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B91" w:rsidRDefault="00036B91" w:rsidP="00036B91">
      <w:pPr>
        <w:spacing w:after="200" w:line="240" w:lineRule="auto"/>
        <w:jc w:val="center"/>
        <w:rPr>
          <w:rFonts w:ascii="Arial" w:eastAsia="Times New Roman" w:hAnsi="Arial" w:cs="Arial"/>
          <w:b/>
          <w:sz w:val="56"/>
          <w:szCs w:val="24"/>
          <w:lang w:eastAsia="en-GB"/>
        </w:rPr>
      </w:pPr>
      <w:r w:rsidRPr="00BD0D41">
        <w:rPr>
          <w:rFonts w:ascii="Arial" w:eastAsia="Times New Roman" w:hAnsi="Arial" w:cs="Arial"/>
          <w:b/>
          <w:sz w:val="56"/>
          <w:szCs w:val="24"/>
          <w:lang w:eastAsia="en-GB"/>
        </w:rPr>
        <w:t>Y</w:t>
      </w:r>
      <w:r>
        <w:rPr>
          <w:rFonts w:ascii="Arial" w:eastAsia="Times New Roman" w:hAnsi="Arial" w:cs="Arial"/>
          <w:b/>
          <w:sz w:val="56"/>
          <w:szCs w:val="24"/>
          <w:lang w:eastAsia="en-GB"/>
        </w:rPr>
        <w:t>ea</w:t>
      </w:r>
      <w:r w:rsidRPr="00BD0D41">
        <w:rPr>
          <w:rFonts w:ascii="Arial" w:eastAsia="Times New Roman" w:hAnsi="Arial" w:cs="Arial"/>
          <w:b/>
          <w:sz w:val="56"/>
          <w:szCs w:val="24"/>
          <w:lang w:eastAsia="en-GB"/>
        </w:rPr>
        <w:t>r 3/4</w:t>
      </w:r>
      <w:r w:rsidR="00F20755">
        <w:rPr>
          <w:rFonts w:ascii="Arial" w:eastAsia="Times New Roman" w:hAnsi="Arial" w:cs="Arial"/>
          <w:b/>
          <w:sz w:val="56"/>
          <w:szCs w:val="24"/>
          <w:lang w:eastAsia="en-GB"/>
        </w:rPr>
        <w:t xml:space="preserve"> PE</w:t>
      </w:r>
    </w:p>
    <w:p w:rsidR="00171A13" w:rsidRPr="00BD0D41" w:rsidRDefault="00171A13" w:rsidP="00171A13">
      <w:pPr>
        <w:spacing w:after="200" w:line="240" w:lineRule="auto"/>
        <w:jc w:val="center"/>
        <w:rPr>
          <w:rFonts w:ascii="Arial" w:eastAsia="Times New Roman" w:hAnsi="Arial" w:cs="Arial"/>
          <w:b/>
          <w:sz w:val="56"/>
          <w:szCs w:val="24"/>
          <w:lang w:eastAsia="en-GB"/>
        </w:rPr>
      </w:pPr>
      <w:r w:rsidRPr="00BD0D41">
        <w:rPr>
          <w:rFonts w:ascii="Arial" w:eastAsia="Times New Roman" w:hAnsi="Arial" w:cs="Arial"/>
          <w:b/>
          <w:sz w:val="56"/>
          <w:szCs w:val="24"/>
          <w:lang w:eastAsia="en-GB"/>
        </w:rPr>
        <w:t>Y</w:t>
      </w:r>
      <w:r>
        <w:rPr>
          <w:rFonts w:ascii="Arial" w:eastAsia="Times New Roman" w:hAnsi="Arial" w:cs="Arial"/>
          <w:b/>
          <w:sz w:val="56"/>
          <w:szCs w:val="24"/>
          <w:lang w:eastAsia="en-GB"/>
        </w:rPr>
        <w:t>ea</w:t>
      </w:r>
      <w:r w:rsidRPr="00BD0D41">
        <w:rPr>
          <w:rFonts w:ascii="Arial" w:eastAsia="Times New Roman" w:hAnsi="Arial" w:cs="Arial"/>
          <w:b/>
          <w:sz w:val="56"/>
          <w:szCs w:val="24"/>
          <w:lang w:eastAsia="en-GB"/>
        </w:rPr>
        <w:t>r 3/4</w:t>
      </w:r>
    </w:p>
    <w:p w:rsidR="00171A13" w:rsidRDefault="00171A13" w:rsidP="00171A1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PERSONAL CHALLENGES</w:t>
      </w:r>
      <w:r w:rsidRPr="008B28AB">
        <w:rPr>
          <w:rFonts w:ascii="Arial" w:hAnsi="Arial" w:cs="Arial"/>
          <w:b/>
          <w:sz w:val="40"/>
          <w:szCs w:val="40"/>
        </w:rPr>
        <w:t>!</w:t>
      </w:r>
    </w:p>
    <w:p w:rsidR="00171A13" w:rsidRDefault="00171A13" w:rsidP="00171A13">
      <w:pPr>
        <w:spacing w:after="200" w:line="240" w:lineRule="auto"/>
        <w:jc w:val="center"/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 xml:space="preserve">Have fun, stay active, stay safe </w:t>
      </w:r>
      <w:r w:rsidRPr="00BD0D41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sym w:font="Wingdings" w:char="F04A"/>
      </w:r>
    </w:p>
    <w:p w:rsidR="00171A13" w:rsidRPr="000C1A6D" w:rsidRDefault="00171A13" w:rsidP="00171A13">
      <w:pPr>
        <w:jc w:val="center"/>
        <w:rPr>
          <w:rFonts w:ascii="Arial" w:hAnsi="Arial" w:cs="Arial"/>
          <w:i/>
          <w:sz w:val="28"/>
          <w:szCs w:val="40"/>
        </w:rPr>
      </w:pPr>
      <w:r w:rsidRPr="000C1A6D">
        <w:rPr>
          <w:rFonts w:ascii="Arial" w:hAnsi="Arial" w:cs="Arial"/>
          <w:i/>
          <w:sz w:val="28"/>
          <w:szCs w:val="40"/>
        </w:rPr>
        <w:t>How many can you do in 30 seconds?</w:t>
      </w:r>
    </w:p>
    <w:p w:rsidR="00171A13" w:rsidRPr="00332852" w:rsidRDefault="00171A13" w:rsidP="00171A1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32852">
        <w:rPr>
          <w:rFonts w:ascii="Arial" w:hAnsi="Arial" w:cs="Arial"/>
          <w:b/>
          <w:sz w:val="24"/>
          <w:szCs w:val="24"/>
        </w:rPr>
        <w:t>Throwing Challenge</w:t>
      </w:r>
    </w:p>
    <w:p w:rsidR="00171A13" w:rsidRPr="000C1A6D" w:rsidRDefault="00171A13" w:rsidP="00171A13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0C1A6D">
        <w:rPr>
          <w:rFonts w:ascii="Arial" w:hAnsi="Arial" w:cs="Arial"/>
          <w:sz w:val="24"/>
          <w:szCs w:val="24"/>
        </w:rPr>
        <w:t xml:space="preserve">Find </w:t>
      </w:r>
      <w:proofErr w:type="gramStart"/>
      <w:r w:rsidRPr="000C1A6D">
        <w:rPr>
          <w:rFonts w:ascii="Arial" w:hAnsi="Arial" w:cs="Arial"/>
          <w:sz w:val="24"/>
          <w:szCs w:val="24"/>
        </w:rPr>
        <w:t>lots of</w:t>
      </w:r>
      <w:proofErr w:type="gramEnd"/>
      <w:r w:rsidRPr="000C1A6D">
        <w:rPr>
          <w:rFonts w:ascii="Arial" w:hAnsi="Arial" w:cs="Arial"/>
          <w:sz w:val="24"/>
          <w:szCs w:val="24"/>
        </w:rPr>
        <w:t xml:space="preserve"> fluffy toys/bean bags/balls.  Stand on/by a marker.  How many </w:t>
      </w:r>
      <w:r>
        <w:rPr>
          <w:rFonts w:ascii="Arial" w:hAnsi="Arial" w:cs="Arial"/>
          <w:sz w:val="24"/>
          <w:szCs w:val="24"/>
        </w:rPr>
        <w:t>can you throw into a basket/bin/bucket</w:t>
      </w:r>
      <w:r w:rsidRPr="000C1A6D">
        <w:rPr>
          <w:rFonts w:ascii="Arial" w:hAnsi="Arial" w:cs="Arial"/>
          <w:sz w:val="24"/>
          <w:szCs w:val="24"/>
        </w:rPr>
        <w:t xml:space="preserve"> in 30 seconds? Stay still and </w:t>
      </w:r>
      <w:proofErr w:type="gramStart"/>
      <w:r w:rsidRPr="000C1A6D">
        <w:rPr>
          <w:rFonts w:ascii="Arial" w:hAnsi="Arial" w:cs="Arial"/>
          <w:sz w:val="24"/>
          <w:szCs w:val="24"/>
        </w:rPr>
        <w:t>don’t</w:t>
      </w:r>
      <w:proofErr w:type="gramEnd"/>
      <w:r w:rsidRPr="000C1A6D">
        <w:rPr>
          <w:rFonts w:ascii="Arial" w:hAnsi="Arial" w:cs="Arial"/>
          <w:sz w:val="24"/>
          <w:szCs w:val="24"/>
        </w:rPr>
        <w:t xml:space="preserve"> leave the marker!</w:t>
      </w:r>
    </w:p>
    <w:p w:rsidR="00171A13" w:rsidRPr="008B28AB" w:rsidRDefault="00171A13" w:rsidP="00171A13">
      <w:pPr>
        <w:rPr>
          <w:rFonts w:ascii="Arial" w:hAnsi="Arial" w:cs="Arial"/>
          <w:sz w:val="32"/>
          <w:szCs w:val="32"/>
        </w:rPr>
      </w:pPr>
      <w:r w:rsidRPr="008B28AB">
        <w:rPr>
          <w:rFonts w:ascii="Arial" w:hAnsi="Arial" w:cs="Arial"/>
          <w:sz w:val="32"/>
          <w:szCs w:val="32"/>
        </w:rPr>
        <w:tab/>
      </w:r>
      <w:r w:rsidRPr="008B28AB">
        <w:rPr>
          <w:rFonts w:ascii="Arial" w:hAnsi="Arial" w:cs="Arial"/>
          <w:sz w:val="32"/>
          <w:szCs w:val="32"/>
        </w:rPr>
        <w:tab/>
      </w:r>
      <w:r w:rsidRPr="008B28AB">
        <w:rPr>
          <w:rFonts w:ascii="Arial" w:hAnsi="Arial" w:cs="Arial"/>
          <w:sz w:val="32"/>
          <w:szCs w:val="32"/>
        </w:rPr>
        <w:tab/>
      </w:r>
      <w:r w:rsidRPr="008B28AB">
        <w:rPr>
          <w:rFonts w:ascii="Arial" w:hAnsi="Arial" w:cs="Arial"/>
          <w:sz w:val="20"/>
          <w:szCs w:val="20"/>
        </w:rPr>
        <w:t>Teddy bears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8B28AB">
        <w:rPr>
          <w:rFonts w:ascii="Arial" w:hAnsi="Arial" w:cs="Arial"/>
          <w:sz w:val="20"/>
          <w:szCs w:val="20"/>
        </w:rPr>
        <w:t>Spot or marker – you select the distance</w:t>
      </w:r>
      <w:r>
        <w:rPr>
          <w:rFonts w:ascii="Arial" w:hAnsi="Arial" w:cs="Arial"/>
          <w:sz w:val="32"/>
          <w:szCs w:val="32"/>
        </w:rPr>
        <w:t xml:space="preserve">      </w:t>
      </w:r>
      <w:r w:rsidRPr="008B28AB">
        <w:rPr>
          <w:rFonts w:ascii="Arial" w:hAnsi="Arial" w:cs="Arial"/>
          <w:sz w:val="20"/>
          <w:szCs w:val="20"/>
        </w:rPr>
        <w:t>Basket or Bin</w:t>
      </w:r>
    </w:p>
    <w:p w:rsidR="00171A13" w:rsidRPr="008B28AB" w:rsidRDefault="00171A13" w:rsidP="00171A13">
      <w:pPr>
        <w:rPr>
          <w:rFonts w:ascii="Arial" w:hAnsi="Arial" w:cs="Arial"/>
          <w:sz w:val="32"/>
          <w:szCs w:val="32"/>
        </w:rPr>
      </w:pPr>
      <w:r w:rsidRPr="008B28AB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EC3467A" wp14:editId="0473AEBC">
            <wp:simplePos x="0" y="0"/>
            <wp:positionH relativeFrom="column">
              <wp:posOffset>5020724</wp:posOffset>
            </wp:positionH>
            <wp:positionV relativeFrom="paragraph">
              <wp:posOffset>53451</wp:posOffset>
            </wp:positionV>
            <wp:extent cx="1223010" cy="833755"/>
            <wp:effectExtent l="0" t="0" r="0" b="4445"/>
            <wp:wrapThrough wrapText="bothSides">
              <wp:wrapPolygon edited="0">
                <wp:start x="0" y="0"/>
                <wp:lineTo x="0" y="21222"/>
                <wp:lineTo x="21196" y="21222"/>
                <wp:lineTo x="21196" y="0"/>
                <wp:lineTo x="0" y="0"/>
              </wp:wrapPolygon>
            </wp:wrapThrough>
            <wp:docPr id="4" name="Picture 4" descr="C:\Users\Matt Ford\AppData\Local\Microsoft\Windows\Temporary Internet Files\Content.IE5\17PCYSUU\a-thread-of-hope-pine-needle-bask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t Ford\AppData\Local\Microsoft\Windows\Temporary Internet Files\Content.IE5\17PCYSUU\a-thread-of-hope-pine-needle-basket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8AB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50311CD" wp14:editId="41CEC575">
            <wp:simplePos x="0" y="0"/>
            <wp:positionH relativeFrom="column">
              <wp:posOffset>3416300</wp:posOffset>
            </wp:positionH>
            <wp:positionV relativeFrom="paragraph">
              <wp:posOffset>3893</wp:posOffset>
            </wp:positionV>
            <wp:extent cx="1219200" cy="574675"/>
            <wp:effectExtent l="0" t="0" r="0" b="0"/>
            <wp:wrapThrough wrapText="bothSides">
              <wp:wrapPolygon edited="0">
                <wp:start x="0" y="0"/>
                <wp:lineTo x="0" y="20765"/>
                <wp:lineTo x="21263" y="20765"/>
                <wp:lineTo x="21263" y="0"/>
                <wp:lineTo x="0" y="0"/>
              </wp:wrapPolygon>
            </wp:wrapThrough>
            <wp:docPr id="11" name="Picture 11" descr="C:\Users\Matt Ford\AppData\Local\Microsoft\Windows\Temporary Internet Files\Content.IE5\2GXEQUEJ\KLBo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tt Ford\AppData\Local\Microsoft\Windows\Temporary Internet Files\Content.IE5\2GXEQUEJ\KLBoe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8AB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479E721" wp14:editId="43A4BDB9">
            <wp:simplePos x="0" y="0"/>
            <wp:positionH relativeFrom="column">
              <wp:posOffset>1179747</wp:posOffset>
            </wp:positionH>
            <wp:positionV relativeFrom="paragraph">
              <wp:posOffset>7316</wp:posOffset>
            </wp:positionV>
            <wp:extent cx="1282700" cy="960755"/>
            <wp:effectExtent l="0" t="0" r="0" b="0"/>
            <wp:wrapThrough wrapText="bothSides">
              <wp:wrapPolygon edited="0">
                <wp:start x="0" y="0"/>
                <wp:lineTo x="0" y="20986"/>
                <wp:lineTo x="21172" y="20986"/>
                <wp:lineTo x="21172" y="0"/>
                <wp:lineTo x="0" y="0"/>
              </wp:wrapPolygon>
            </wp:wrapThrough>
            <wp:docPr id="7" name="Picture 7" descr="C:\Users\Matt Ford\AppData\Local\Microsoft\Windows\Temporary Internet Files\Content.IE5\5QK69RLB\teddy-bears-11285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t Ford\AppData\Local\Microsoft\Windows\Temporary Internet Files\Content.IE5\5QK69RLB\teddy-bears-11285_960_72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8AB">
        <w:rPr>
          <w:rFonts w:ascii="Arial" w:hAnsi="Arial" w:cs="Arial"/>
          <w:sz w:val="32"/>
          <w:szCs w:val="32"/>
        </w:rPr>
        <w:t xml:space="preserve">                                 </w:t>
      </w:r>
    </w:p>
    <w:p w:rsidR="00171A13" w:rsidRPr="008B28AB" w:rsidRDefault="00171A13" w:rsidP="00171A13">
      <w:pPr>
        <w:rPr>
          <w:rFonts w:ascii="Arial" w:hAnsi="Arial" w:cs="Arial"/>
        </w:rPr>
      </w:pPr>
      <w:r w:rsidRPr="008B28A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F28CB" wp14:editId="3A9CAB45">
                <wp:simplePos x="0" y="0"/>
                <wp:positionH relativeFrom="column">
                  <wp:posOffset>2975334</wp:posOffset>
                </wp:positionH>
                <wp:positionV relativeFrom="paragraph">
                  <wp:posOffset>12452</wp:posOffset>
                </wp:positionV>
                <wp:extent cx="342900" cy="30480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DB6968" id="Oval 18" o:spid="_x0000_s1026" style="position:absolute;margin-left:234.3pt;margin-top:1pt;width:2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" fillcolor="#92d050" strokecolor="#385d8a" strokeweight="2pt"/>
            </w:pict>
          </mc:Fallback>
        </mc:AlternateContent>
      </w:r>
    </w:p>
    <w:p w:rsidR="00171A13" w:rsidRPr="008B28AB" w:rsidRDefault="00171A13" w:rsidP="00171A13">
      <w:pPr>
        <w:rPr>
          <w:rFonts w:ascii="Arial" w:hAnsi="Arial" w:cs="Arial"/>
        </w:rPr>
      </w:pPr>
    </w:p>
    <w:p w:rsidR="00171A13" w:rsidRPr="008B28AB" w:rsidRDefault="00171A13" w:rsidP="00171A13">
      <w:pPr>
        <w:rPr>
          <w:rFonts w:ascii="Arial" w:hAnsi="Arial" w:cs="Arial"/>
          <w:b/>
          <w:sz w:val="28"/>
          <w:szCs w:val="28"/>
        </w:rPr>
      </w:pPr>
    </w:p>
    <w:p w:rsidR="00171A13" w:rsidRPr="000C1A6D" w:rsidRDefault="00171A13" w:rsidP="00171A13">
      <w:pPr>
        <w:rPr>
          <w:rFonts w:ascii="Arial" w:hAnsi="Arial" w:cs="Arial"/>
          <w:sz w:val="24"/>
          <w:szCs w:val="24"/>
        </w:rPr>
      </w:pPr>
      <w:r w:rsidRPr="000C1A6D">
        <w:rPr>
          <w:rFonts w:ascii="Arial" w:hAnsi="Arial" w:cs="Arial"/>
          <w:b/>
          <w:i/>
          <w:sz w:val="24"/>
          <w:szCs w:val="24"/>
        </w:rPr>
        <w:t>Make it easier</w:t>
      </w:r>
      <w:r w:rsidRPr="000C1A6D">
        <w:rPr>
          <w:rFonts w:ascii="Arial" w:hAnsi="Arial" w:cs="Arial"/>
          <w:sz w:val="24"/>
          <w:szCs w:val="24"/>
        </w:rPr>
        <w:t xml:space="preserve"> – bring the target closer to the spot/marker</w:t>
      </w:r>
    </w:p>
    <w:p w:rsidR="00171A13" w:rsidRPr="00332852" w:rsidRDefault="00171A13" w:rsidP="00171A13">
      <w:pPr>
        <w:rPr>
          <w:rFonts w:ascii="Arial" w:hAnsi="Arial" w:cs="Arial"/>
          <w:sz w:val="24"/>
          <w:szCs w:val="24"/>
        </w:rPr>
      </w:pPr>
      <w:r w:rsidRPr="000C1A6D">
        <w:rPr>
          <w:rFonts w:ascii="Arial" w:hAnsi="Arial" w:cs="Arial"/>
          <w:b/>
          <w:i/>
          <w:sz w:val="24"/>
          <w:szCs w:val="24"/>
        </w:rPr>
        <w:t>Make it harder</w:t>
      </w:r>
      <w:r w:rsidRPr="000C1A6D">
        <w:rPr>
          <w:rFonts w:ascii="Arial" w:hAnsi="Arial" w:cs="Arial"/>
          <w:sz w:val="24"/>
          <w:szCs w:val="24"/>
        </w:rPr>
        <w:t xml:space="preserve">- move the target further away from the spot/marker. Use your </w:t>
      </w:r>
      <w:r>
        <w:rPr>
          <w:rFonts w:ascii="Arial" w:hAnsi="Arial" w:cs="Arial"/>
          <w:sz w:val="24"/>
          <w:szCs w:val="24"/>
        </w:rPr>
        <w:t>writing hand and then your non-writing hand</w:t>
      </w:r>
      <w:r w:rsidRPr="000C1A6D">
        <w:rPr>
          <w:rFonts w:ascii="Arial" w:hAnsi="Arial" w:cs="Arial"/>
          <w:sz w:val="24"/>
          <w:szCs w:val="24"/>
        </w:rPr>
        <w:t xml:space="preserve"> to throw</w:t>
      </w:r>
      <w:r>
        <w:rPr>
          <w:rFonts w:ascii="Arial" w:hAnsi="Arial" w:cs="Arial"/>
          <w:sz w:val="24"/>
          <w:szCs w:val="24"/>
        </w:rPr>
        <w:t xml:space="preserve">. Use a smaller basket/bin/bucket. Use smaller </w:t>
      </w:r>
      <w:r w:rsidRPr="00332852">
        <w:rPr>
          <w:rFonts w:ascii="Arial" w:hAnsi="Arial" w:cs="Arial"/>
          <w:sz w:val="24"/>
          <w:szCs w:val="24"/>
        </w:rPr>
        <w:t>toys/bean bags/balls</w:t>
      </w:r>
    </w:p>
    <w:p w:rsidR="00171A13" w:rsidRPr="00332852" w:rsidRDefault="00171A13" w:rsidP="00171A13">
      <w:pPr>
        <w:rPr>
          <w:rFonts w:ascii="Arial" w:hAnsi="Arial" w:cs="Arial"/>
          <w:sz w:val="24"/>
          <w:szCs w:val="24"/>
        </w:rPr>
      </w:pPr>
      <w:r w:rsidRPr="00332852">
        <w:rPr>
          <w:rFonts w:ascii="Arial" w:hAnsi="Arial" w:cs="Arial"/>
          <w:b/>
          <w:sz w:val="24"/>
          <w:szCs w:val="24"/>
        </w:rPr>
        <w:t xml:space="preserve"> 2.  Jumping Challenge</w:t>
      </w:r>
    </w:p>
    <w:p w:rsidR="00171A13" w:rsidRPr="008B28AB" w:rsidRDefault="00171A13" w:rsidP="00171A13">
      <w:pPr>
        <w:rPr>
          <w:rFonts w:ascii="Arial" w:hAnsi="Arial" w:cs="Arial"/>
        </w:rPr>
      </w:pPr>
      <w:r w:rsidRPr="000C1A6D">
        <w:rPr>
          <w:rFonts w:ascii="Arial" w:hAnsi="Arial" w:cs="Arial"/>
          <w:sz w:val="24"/>
          <w:szCs w:val="24"/>
        </w:rPr>
        <w:t>Use a skipping rope, wooden spoon, rolled up newspaper to create a flat line on the floor</w:t>
      </w:r>
      <w:r>
        <w:rPr>
          <w:rFonts w:ascii="Arial" w:hAnsi="Arial" w:cs="Arial"/>
          <w:sz w:val="24"/>
          <w:szCs w:val="24"/>
        </w:rPr>
        <w:t xml:space="preserve">- or a line in your pavement or patio if </w:t>
      </w:r>
      <w:proofErr w:type="gramStart"/>
      <w:r>
        <w:rPr>
          <w:rFonts w:ascii="Arial" w:hAnsi="Arial" w:cs="Arial"/>
          <w:sz w:val="24"/>
          <w:szCs w:val="24"/>
        </w:rPr>
        <w:t>you’re</w:t>
      </w:r>
      <w:proofErr w:type="gramEnd"/>
      <w:r>
        <w:rPr>
          <w:rFonts w:ascii="Arial" w:hAnsi="Arial" w:cs="Arial"/>
          <w:sz w:val="24"/>
          <w:szCs w:val="24"/>
        </w:rPr>
        <w:t xml:space="preserve"> outside</w:t>
      </w:r>
      <w:r w:rsidRPr="000C1A6D">
        <w:rPr>
          <w:rFonts w:ascii="Arial" w:hAnsi="Arial" w:cs="Arial"/>
          <w:sz w:val="24"/>
          <w:szCs w:val="24"/>
        </w:rPr>
        <w:t xml:space="preserve">. Jump from one side to the other using ‘soft’ </w:t>
      </w:r>
      <w:r>
        <w:rPr>
          <w:rFonts w:ascii="Arial" w:hAnsi="Arial" w:cs="Arial"/>
          <w:sz w:val="24"/>
          <w:szCs w:val="24"/>
        </w:rPr>
        <w:t xml:space="preserve">bended </w:t>
      </w:r>
      <w:r w:rsidRPr="000C1A6D">
        <w:rPr>
          <w:rFonts w:ascii="Arial" w:hAnsi="Arial" w:cs="Arial"/>
          <w:sz w:val="24"/>
          <w:szCs w:val="24"/>
        </w:rPr>
        <w:t>knees when you land. Keep your feet glued together. How many jumps can you do in 30 seconds?</w:t>
      </w:r>
    </w:p>
    <w:p w:rsidR="00171A13" w:rsidRPr="008B28AB" w:rsidRDefault="00171A13" w:rsidP="00171A13">
      <w:pPr>
        <w:jc w:val="center"/>
        <w:rPr>
          <w:rFonts w:ascii="Arial" w:hAnsi="Arial" w:cs="Arial"/>
        </w:rPr>
      </w:pPr>
      <w:r w:rsidRPr="008B28AB">
        <w:rPr>
          <w:rFonts w:ascii="Arial" w:hAnsi="Arial" w:cs="Arial"/>
          <w:noProof/>
          <w:lang w:eastAsia="en-GB"/>
        </w:rPr>
        <w:drawing>
          <wp:inline distT="0" distB="0" distL="0" distR="0" wp14:anchorId="27634066" wp14:editId="25AA43BA">
            <wp:extent cx="2833693" cy="1884588"/>
            <wp:effectExtent l="0" t="0" r="5080" b="1905"/>
            <wp:docPr id="12" name="Picture 12" descr="Image result for jump over a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jump over a 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69" cy="189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A13" w:rsidRPr="008B28AB" w:rsidRDefault="00171A13" w:rsidP="00171A13">
      <w:pPr>
        <w:rPr>
          <w:rFonts w:ascii="Arial" w:hAnsi="Arial" w:cs="Arial"/>
        </w:rPr>
      </w:pPr>
    </w:p>
    <w:p w:rsidR="00171A13" w:rsidRPr="00BA4475" w:rsidRDefault="00171A13" w:rsidP="00171A13">
      <w:pPr>
        <w:rPr>
          <w:rFonts w:ascii="Arial" w:hAnsi="Arial" w:cs="Arial"/>
          <w:sz w:val="24"/>
          <w:szCs w:val="24"/>
        </w:rPr>
      </w:pPr>
      <w:r w:rsidRPr="00BA4475">
        <w:rPr>
          <w:rFonts w:ascii="Arial" w:hAnsi="Arial" w:cs="Arial"/>
          <w:b/>
          <w:i/>
          <w:sz w:val="24"/>
          <w:szCs w:val="24"/>
        </w:rPr>
        <w:t xml:space="preserve">Make it </w:t>
      </w:r>
      <w:proofErr w:type="gramStart"/>
      <w:r w:rsidRPr="00BA4475">
        <w:rPr>
          <w:rFonts w:ascii="Arial" w:hAnsi="Arial" w:cs="Arial"/>
          <w:b/>
          <w:i/>
          <w:sz w:val="24"/>
          <w:szCs w:val="24"/>
        </w:rPr>
        <w:t>easier</w:t>
      </w:r>
      <w:r w:rsidRPr="00BA4475">
        <w:rPr>
          <w:rFonts w:ascii="Arial" w:hAnsi="Arial" w:cs="Arial"/>
          <w:sz w:val="24"/>
          <w:szCs w:val="24"/>
        </w:rPr>
        <w:t xml:space="preserve">  –</w:t>
      </w:r>
      <w:proofErr w:type="gramEnd"/>
      <w:r w:rsidRPr="00BA4475">
        <w:rPr>
          <w:rFonts w:ascii="Arial" w:hAnsi="Arial" w:cs="Arial"/>
          <w:sz w:val="24"/>
          <w:szCs w:val="24"/>
        </w:rPr>
        <w:t xml:space="preserve"> step over the lines rather than jump</w:t>
      </w:r>
    </w:p>
    <w:p w:rsidR="00171A13" w:rsidRPr="00BA4475" w:rsidRDefault="00171A13" w:rsidP="00171A13">
      <w:pPr>
        <w:rPr>
          <w:rFonts w:ascii="Arial" w:hAnsi="Arial" w:cs="Arial"/>
          <w:sz w:val="24"/>
          <w:szCs w:val="24"/>
        </w:rPr>
      </w:pPr>
      <w:r w:rsidRPr="00BA4475">
        <w:rPr>
          <w:rFonts w:ascii="Arial" w:hAnsi="Arial" w:cs="Arial"/>
          <w:b/>
          <w:i/>
          <w:sz w:val="24"/>
          <w:szCs w:val="24"/>
        </w:rPr>
        <w:lastRenderedPageBreak/>
        <w:t>Make it harder</w:t>
      </w:r>
      <w:proofErr w:type="gramStart"/>
      <w:r w:rsidRPr="00BA4475">
        <w:rPr>
          <w:rFonts w:ascii="Arial" w:hAnsi="Arial" w:cs="Arial"/>
          <w:sz w:val="24"/>
          <w:szCs w:val="24"/>
        </w:rPr>
        <w:t>-  instead</w:t>
      </w:r>
      <w:proofErr w:type="gramEnd"/>
      <w:r w:rsidRPr="00BA4475">
        <w:rPr>
          <w:rFonts w:ascii="Arial" w:hAnsi="Arial" w:cs="Arial"/>
          <w:sz w:val="24"/>
          <w:szCs w:val="24"/>
        </w:rPr>
        <w:t xml:space="preserve"> of a line use a raised wedge. Must be able to collapse easily. E.g. a teddy, a small cushion, kitchen or toilet roll</w:t>
      </w:r>
      <w:r>
        <w:rPr>
          <w:rFonts w:ascii="Arial" w:hAnsi="Arial" w:cs="Arial"/>
          <w:sz w:val="24"/>
          <w:szCs w:val="24"/>
        </w:rPr>
        <w:t xml:space="preserve"> tube</w:t>
      </w:r>
      <w:r w:rsidRPr="00BA4475">
        <w:rPr>
          <w:rFonts w:ascii="Arial" w:hAnsi="Arial" w:cs="Arial"/>
          <w:sz w:val="24"/>
          <w:szCs w:val="24"/>
        </w:rPr>
        <w:t>.</w:t>
      </w:r>
    </w:p>
    <w:p w:rsidR="00171A13" w:rsidRPr="00332852" w:rsidRDefault="00171A13" w:rsidP="00171A1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332852">
        <w:rPr>
          <w:rFonts w:ascii="Arial" w:hAnsi="Arial" w:cs="Arial"/>
          <w:b/>
          <w:sz w:val="24"/>
          <w:szCs w:val="24"/>
        </w:rPr>
        <w:t>Running Challenge</w:t>
      </w:r>
    </w:p>
    <w:p w:rsidR="00171A13" w:rsidRPr="000C1A6D" w:rsidRDefault="00171A13" w:rsidP="00171A13">
      <w:pPr>
        <w:rPr>
          <w:rFonts w:ascii="Arial" w:hAnsi="Arial" w:cs="Arial"/>
          <w:sz w:val="24"/>
          <w:szCs w:val="32"/>
        </w:rPr>
      </w:pPr>
      <w:r w:rsidRPr="000C1A6D">
        <w:rPr>
          <w:rFonts w:ascii="Arial" w:hAnsi="Arial" w:cs="Arial"/>
          <w:sz w:val="24"/>
          <w:szCs w:val="32"/>
        </w:rPr>
        <w:t>This can take place inside or out. Place a marker on the floor and then place a basket/bin/bucket around 10 big paces away. Have a pile of coins</w:t>
      </w:r>
      <w:r>
        <w:rPr>
          <w:rFonts w:ascii="Arial" w:hAnsi="Arial" w:cs="Arial"/>
          <w:sz w:val="24"/>
          <w:szCs w:val="32"/>
        </w:rPr>
        <w:t xml:space="preserve"> or stones if </w:t>
      </w:r>
      <w:proofErr w:type="gramStart"/>
      <w:r>
        <w:rPr>
          <w:rFonts w:ascii="Arial" w:hAnsi="Arial" w:cs="Arial"/>
          <w:sz w:val="24"/>
          <w:szCs w:val="32"/>
        </w:rPr>
        <w:t>you’re</w:t>
      </w:r>
      <w:proofErr w:type="gramEnd"/>
      <w:r>
        <w:rPr>
          <w:rFonts w:ascii="Arial" w:hAnsi="Arial" w:cs="Arial"/>
          <w:sz w:val="24"/>
          <w:szCs w:val="32"/>
        </w:rPr>
        <w:t xml:space="preserve"> in the garden</w:t>
      </w:r>
      <w:r w:rsidRPr="000C1A6D">
        <w:rPr>
          <w:rFonts w:ascii="Arial" w:hAnsi="Arial" w:cs="Arial"/>
          <w:sz w:val="24"/>
          <w:szCs w:val="32"/>
        </w:rPr>
        <w:t xml:space="preserve"> next to the marker. To start, pick up a </w:t>
      </w:r>
      <w:proofErr w:type="gramStart"/>
      <w:r w:rsidRPr="000C1A6D">
        <w:rPr>
          <w:rFonts w:ascii="Arial" w:hAnsi="Arial" w:cs="Arial"/>
          <w:sz w:val="24"/>
          <w:szCs w:val="32"/>
        </w:rPr>
        <w:t>coin and run</w:t>
      </w:r>
      <w:proofErr w:type="gramEnd"/>
      <w:r w:rsidRPr="000C1A6D">
        <w:rPr>
          <w:rFonts w:ascii="Arial" w:hAnsi="Arial" w:cs="Arial"/>
          <w:sz w:val="24"/>
          <w:szCs w:val="32"/>
        </w:rPr>
        <w:t xml:space="preserve"> and put it in the bucket. Run back and repeat. How many coins can you put in the bin in 30 seconds?</w:t>
      </w:r>
    </w:p>
    <w:p w:rsidR="00171A13" w:rsidRPr="008B28AB" w:rsidRDefault="00171A13" w:rsidP="00171A1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 w:rsidRPr="008B28AB">
        <w:rPr>
          <w:rFonts w:ascii="Arial" w:hAnsi="Arial" w:cs="Arial"/>
          <w:sz w:val="28"/>
          <w:szCs w:val="28"/>
        </w:rPr>
        <w:t>10</w:t>
      </w:r>
      <w:proofErr w:type="gramEnd"/>
      <w:r w:rsidRPr="008B28AB">
        <w:rPr>
          <w:rFonts w:ascii="Arial" w:hAnsi="Arial" w:cs="Arial"/>
          <w:sz w:val="28"/>
          <w:szCs w:val="28"/>
        </w:rPr>
        <w:t xml:space="preserve"> big paces</w:t>
      </w:r>
    </w:p>
    <w:p w:rsidR="00171A13" w:rsidRPr="008B28AB" w:rsidRDefault="00171A13" w:rsidP="00171A13">
      <w:pPr>
        <w:rPr>
          <w:rFonts w:ascii="Arial" w:hAnsi="Arial" w:cs="Arial"/>
          <w:b/>
          <w:sz w:val="36"/>
          <w:szCs w:val="36"/>
        </w:rPr>
      </w:pPr>
      <w:r w:rsidRPr="000C1A6D">
        <w:rPr>
          <w:rFonts w:ascii="Arial" w:hAnsi="Arial" w:cs="Arial"/>
          <w:noProof/>
          <w:sz w:val="18"/>
          <w:lang w:eastAsia="en-GB"/>
        </w:rPr>
        <w:drawing>
          <wp:anchor distT="0" distB="0" distL="114300" distR="114300" simplePos="0" relativeHeight="251665408" behindDoc="1" locked="0" layoutInCell="1" allowOverlap="1" wp14:anchorId="0FF4F2AB" wp14:editId="430E3129">
            <wp:simplePos x="0" y="0"/>
            <wp:positionH relativeFrom="column">
              <wp:posOffset>4574679</wp:posOffset>
            </wp:positionH>
            <wp:positionV relativeFrom="paragraph">
              <wp:posOffset>276474</wp:posOffset>
            </wp:positionV>
            <wp:extent cx="882626" cy="862938"/>
            <wp:effectExtent l="0" t="0" r="0" b="0"/>
            <wp:wrapThrough wrapText="bothSides">
              <wp:wrapPolygon edited="0">
                <wp:start x="3266" y="0"/>
                <wp:lineTo x="0" y="477"/>
                <wp:lineTo x="0" y="9066"/>
                <wp:lineTo x="2333" y="15270"/>
                <wp:lineTo x="2333" y="17178"/>
                <wp:lineTo x="4665" y="20996"/>
                <wp:lineTo x="5598" y="20996"/>
                <wp:lineTo x="15395" y="20996"/>
                <wp:lineTo x="16795" y="20996"/>
                <wp:lineTo x="19127" y="17178"/>
                <wp:lineTo x="18661" y="15270"/>
                <wp:lineTo x="20994" y="8589"/>
                <wp:lineTo x="20994" y="477"/>
                <wp:lineTo x="17728" y="0"/>
                <wp:lineTo x="3266" y="0"/>
              </wp:wrapPolygon>
            </wp:wrapThrough>
            <wp:docPr id="15" name="Picture 15" descr="C:\Users\Matt Ford\AppData\Local\Microsoft\Windows\Temporary Internet Files\Content.IE5\Y2RE0C1S\bucket_PNG777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tt Ford\AppData\Local\Microsoft\Windows\Temporary Internet Files\Content.IE5\Y2RE0C1S\bucket_PNG777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26" cy="86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8AB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280BDBA" wp14:editId="6FFB3526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943610" cy="1195705"/>
            <wp:effectExtent l="0" t="0" r="8890" b="4445"/>
            <wp:wrapThrough wrapText="bothSides">
              <wp:wrapPolygon edited="0">
                <wp:start x="5669" y="0"/>
                <wp:lineTo x="5233" y="11012"/>
                <wp:lineTo x="0" y="11700"/>
                <wp:lineTo x="0" y="19616"/>
                <wp:lineTo x="5669" y="21336"/>
                <wp:lineTo x="21367" y="21336"/>
                <wp:lineTo x="21367" y="19960"/>
                <wp:lineTo x="19623" y="16518"/>
                <wp:lineTo x="20059" y="9636"/>
                <wp:lineTo x="17879" y="7571"/>
                <wp:lineTo x="13082" y="5506"/>
                <wp:lineTo x="13082" y="0"/>
                <wp:lineTo x="5669" y="0"/>
              </wp:wrapPolygon>
            </wp:wrapThrough>
            <wp:docPr id="13" name="Picture 13" descr="C:\Users\Matt Ford\AppData\Local\Microsoft\Windows\Temporary Internet Files\Content.IE5\HFHPZCV7\Coins-Free-PNG-Ima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tt Ford\AppData\Local\Microsoft\Windows\Temporary Internet Files\Content.IE5\HFHPZCV7\Coins-Free-PNG-Image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A13" w:rsidRPr="008B28AB" w:rsidRDefault="00171A13" w:rsidP="00171A13">
      <w:pPr>
        <w:rPr>
          <w:rFonts w:ascii="Arial" w:hAnsi="Arial" w:cs="Arial"/>
        </w:rPr>
      </w:pPr>
      <w:r w:rsidRPr="008B28A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32F5EF" wp14:editId="25118082">
                <wp:simplePos x="0" y="0"/>
                <wp:positionH relativeFrom="column">
                  <wp:posOffset>1872035</wp:posOffset>
                </wp:positionH>
                <wp:positionV relativeFrom="paragraph">
                  <wp:posOffset>179015</wp:posOffset>
                </wp:positionV>
                <wp:extent cx="1916265" cy="45719"/>
                <wp:effectExtent l="0" t="171450" r="0" b="20256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6265" cy="45719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bg2">
                              <a:lumMod val="1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DA5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47.4pt;margin-top:14.1pt;width:150.9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" strokecolor="#161616 [334]" strokeweight="6pt">
                <v:stroke endarrow="open" joinstyle="miter"/>
              </v:shape>
            </w:pict>
          </mc:Fallback>
        </mc:AlternateContent>
      </w:r>
    </w:p>
    <w:p w:rsidR="00171A13" w:rsidRPr="008B28AB" w:rsidRDefault="00171A13" w:rsidP="00171A13">
      <w:pPr>
        <w:rPr>
          <w:rFonts w:ascii="Arial" w:hAnsi="Arial" w:cs="Arial"/>
        </w:rPr>
      </w:pPr>
    </w:p>
    <w:p w:rsidR="00171A13" w:rsidRPr="008B28AB" w:rsidRDefault="00171A13" w:rsidP="00171A13">
      <w:pPr>
        <w:rPr>
          <w:rFonts w:ascii="Arial" w:hAnsi="Arial" w:cs="Arial"/>
        </w:rPr>
      </w:pPr>
      <w:r w:rsidRPr="008B28A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7BB4EC" wp14:editId="43D89654">
                <wp:simplePos x="0" y="0"/>
                <wp:positionH relativeFrom="column">
                  <wp:posOffset>1235903</wp:posOffset>
                </wp:positionH>
                <wp:positionV relativeFrom="paragraph">
                  <wp:posOffset>34124</wp:posOffset>
                </wp:positionV>
                <wp:extent cx="305159" cy="256485"/>
                <wp:effectExtent l="0" t="0" r="19050" b="1079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59" cy="2564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D829B3" id="Oval 14" o:spid="_x0000_s1026" style="position:absolute;margin-left:97.3pt;margin-top:2.7pt;width:24.05pt;height:2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</w:p>
    <w:p w:rsidR="00171A13" w:rsidRPr="008B28AB" w:rsidRDefault="00171A13" w:rsidP="00171A13">
      <w:pPr>
        <w:rPr>
          <w:rFonts w:ascii="Arial" w:hAnsi="Arial" w:cs="Arial"/>
        </w:rPr>
      </w:pPr>
    </w:p>
    <w:p w:rsidR="00171A13" w:rsidRPr="008B28AB" w:rsidRDefault="00171A13" w:rsidP="00171A13">
      <w:pPr>
        <w:rPr>
          <w:rFonts w:ascii="Arial" w:hAnsi="Arial" w:cs="Arial"/>
        </w:rPr>
      </w:pPr>
    </w:p>
    <w:p w:rsidR="00171A13" w:rsidRPr="000C1A6D" w:rsidRDefault="00171A13" w:rsidP="00171A13">
      <w:pPr>
        <w:rPr>
          <w:rFonts w:ascii="Arial" w:hAnsi="Arial" w:cs="Arial"/>
          <w:sz w:val="24"/>
          <w:szCs w:val="24"/>
        </w:rPr>
      </w:pPr>
      <w:r w:rsidRPr="000C1A6D">
        <w:rPr>
          <w:rFonts w:ascii="Arial" w:hAnsi="Arial" w:cs="Arial"/>
          <w:b/>
          <w:i/>
          <w:sz w:val="24"/>
          <w:szCs w:val="24"/>
        </w:rPr>
        <w:t>Make it easier</w:t>
      </w:r>
      <w:r w:rsidRPr="000C1A6D">
        <w:rPr>
          <w:rFonts w:ascii="Arial" w:hAnsi="Arial" w:cs="Arial"/>
          <w:sz w:val="24"/>
          <w:szCs w:val="24"/>
        </w:rPr>
        <w:t xml:space="preserve"> – decrease the distance - 5 paces</w:t>
      </w:r>
    </w:p>
    <w:p w:rsidR="00171A13" w:rsidRPr="000C1A6D" w:rsidRDefault="00171A13" w:rsidP="00171A13">
      <w:pPr>
        <w:rPr>
          <w:rFonts w:ascii="Arial" w:hAnsi="Arial" w:cs="Arial"/>
          <w:sz w:val="24"/>
          <w:szCs w:val="24"/>
        </w:rPr>
      </w:pPr>
      <w:r w:rsidRPr="000C1A6D">
        <w:rPr>
          <w:rFonts w:ascii="Arial" w:hAnsi="Arial" w:cs="Arial"/>
          <w:b/>
          <w:i/>
          <w:sz w:val="24"/>
          <w:szCs w:val="24"/>
        </w:rPr>
        <w:t>Make it harder</w:t>
      </w:r>
      <w:proofErr w:type="gramStart"/>
      <w:r w:rsidRPr="000C1A6D">
        <w:rPr>
          <w:rFonts w:ascii="Arial" w:hAnsi="Arial" w:cs="Arial"/>
          <w:sz w:val="24"/>
          <w:szCs w:val="24"/>
        </w:rPr>
        <w:t>-  Balance</w:t>
      </w:r>
      <w:proofErr w:type="gramEnd"/>
      <w:r w:rsidRPr="000C1A6D">
        <w:rPr>
          <w:rFonts w:ascii="Arial" w:hAnsi="Arial" w:cs="Arial"/>
          <w:sz w:val="24"/>
          <w:szCs w:val="24"/>
        </w:rPr>
        <w:t xml:space="preserve"> the coin on a part of your body. Do not use your hands!</w:t>
      </w:r>
      <w:r>
        <w:rPr>
          <w:rFonts w:ascii="Arial" w:hAnsi="Arial" w:cs="Arial"/>
          <w:sz w:val="24"/>
          <w:szCs w:val="24"/>
        </w:rPr>
        <w:t xml:space="preserve"> Make the basket/bin/bucket smaller</w:t>
      </w:r>
    </w:p>
    <w:p w:rsidR="00171A13" w:rsidRPr="008B28AB" w:rsidRDefault="00171A13" w:rsidP="00171A13">
      <w:pPr>
        <w:rPr>
          <w:rFonts w:ascii="Arial" w:hAnsi="Arial" w:cs="Arial"/>
        </w:rPr>
      </w:pPr>
    </w:p>
    <w:p w:rsidR="00171A13" w:rsidRPr="008B28AB" w:rsidRDefault="00171A13" w:rsidP="00171A13">
      <w:pPr>
        <w:rPr>
          <w:rFonts w:ascii="Arial" w:hAnsi="Arial" w:cs="Arial"/>
          <w:b/>
          <w:sz w:val="36"/>
          <w:szCs w:val="36"/>
        </w:rPr>
      </w:pPr>
      <w:r w:rsidRPr="008B28AB">
        <w:rPr>
          <w:rFonts w:ascii="Arial" w:hAnsi="Arial" w:cs="Arial"/>
          <w:b/>
          <w:sz w:val="36"/>
          <w:szCs w:val="36"/>
        </w:rPr>
        <w:t>My results</w:t>
      </w:r>
    </w:p>
    <w:p w:rsidR="00171A13" w:rsidRPr="00BA4475" w:rsidRDefault="00171A13" w:rsidP="00171A13">
      <w:pPr>
        <w:rPr>
          <w:rFonts w:ascii="Arial" w:hAnsi="Arial" w:cs="Arial"/>
          <w:sz w:val="24"/>
          <w:szCs w:val="24"/>
        </w:rPr>
      </w:pPr>
      <w:r w:rsidRPr="00BA4475">
        <w:rPr>
          <w:rFonts w:ascii="Arial" w:hAnsi="Arial" w:cs="Arial"/>
          <w:sz w:val="24"/>
          <w:szCs w:val="24"/>
        </w:rPr>
        <w:t>I will add new challenges every three weeks</w:t>
      </w:r>
    </w:p>
    <w:p w:rsidR="00171A13" w:rsidRPr="00BA4475" w:rsidRDefault="00171A13" w:rsidP="00171A13">
      <w:pPr>
        <w:rPr>
          <w:rFonts w:ascii="Arial" w:hAnsi="Arial" w:cs="Arial"/>
          <w:sz w:val="24"/>
          <w:szCs w:val="24"/>
        </w:rPr>
      </w:pPr>
      <w:r w:rsidRPr="00BA4475">
        <w:rPr>
          <w:rFonts w:ascii="Arial" w:hAnsi="Arial" w:cs="Arial"/>
          <w:sz w:val="24"/>
          <w:szCs w:val="24"/>
        </w:rPr>
        <w:t>You can do the personal challenges more than once a week, and just put in your top score.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6"/>
        <w:gridCol w:w="684"/>
        <w:gridCol w:w="684"/>
        <w:gridCol w:w="559"/>
        <w:gridCol w:w="684"/>
        <w:gridCol w:w="907"/>
        <w:gridCol w:w="906"/>
        <w:gridCol w:w="793"/>
        <w:gridCol w:w="888"/>
        <w:gridCol w:w="907"/>
      </w:tblGrid>
      <w:tr w:rsidR="00171A13" w:rsidRPr="008B28AB" w:rsidTr="00A42DA6">
        <w:tc>
          <w:tcPr>
            <w:tcW w:w="2791" w:type="dxa"/>
          </w:tcPr>
          <w:p w:rsidR="00171A13" w:rsidRPr="000C1A6D" w:rsidRDefault="00171A13" w:rsidP="00A42D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1A6D">
              <w:rPr>
                <w:rFonts w:ascii="Arial" w:hAnsi="Arial" w:cs="Arial"/>
                <w:b/>
                <w:sz w:val="24"/>
                <w:szCs w:val="24"/>
              </w:rPr>
              <w:t>Personal Challenges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record chart</w:t>
            </w:r>
          </w:p>
        </w:tc>
        <w:tc>
          <w:tcPr>
            <w:tcW w:w="6837" w:type="dxa"/>
            <w:gridSpan w:val="9"/>
          </w:tcPr>
          <w:p w:rsidR="00171A13" w:rsidRPr="000C1A6D" w:rsidRDefault="00171A13" w:rsidP="00A42D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1A6D">
              <w:rPr>
                <w:rFonts w:ascii="Arial" w:hAnsi="Arial" w:cs="Arial"/>
                <w:b/>
                <w:sz w:val="24"/>
                <w:szCs w:val="24"/>
              </w:rPr>
              <w:t>How many can you do in 30 seconds?</w:t>
            </w:r>
          </w:p>
        </w:tc>
      </w:tr>
      <w:tr w:rsidR="00171A13" w:rsidRPr="008B28AB" w:rsidTr="00A42DA6">
        <w:tc>
          <w:tcPr>
            <w:tcW w:w="2791" w:type="dxa"/>
          </w:tcPr>
          <w:p w:rsidR="00171A13" w:rsidRPr="000C1A6D" w:rsidRDefault="00171A13" w:rsidP="00A42DA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560" w:type="dxa"/>
          </w:tcPr>
          <w:p w:rsidR="00171A13" w:rsidRPr="000C1A6D" w:rsidRDefault="00171A13" w:rsidP="00A42D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1A6D">
              <w:rPr>
                <w:rFonts w:ascii="Arial" w:hAnsi="Arial" w:cs="Arial"/>
                <w:b/>
                <w:sz w:val="24"/>
                <w:szCs w:val="24"/>
              </w:rPr>
              <w:t>20/4</w:t>
            </w:r>
          </w:p>
        </w:tc>
        <w:tc>
          <w:tcPr>
            <w:tcW w:w="560" w:type="dxa"/>
          </w:tcPr>
          <w:p w:rsidR="00171A13" w:rsidRPr="000C1A6D" w:rsidRDefault="00171A13" w:rsidP="00A42D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1A6D">
              <w:rPr>
                <w:rFonts w:ascii="Arial" w:hAnsi="Arial" w:cs="Arial"/>
                <w:b/>
                <w:sz w:val="24"/>
                <w:szCs w:val="24"/>
              </w:rPr>
              <w:t>29/4</w:t>
            </w:r>
          </w:p>
        </w:tc>
        <w:tc>
          <w:tcPr>
            <w:tcW w:w="560" w:type="dxa"/>
          </w:tcPr>
          <w:p w:rsidR="00171A13" w:rsidRPr="000C1A6D" w:rsidRDefault="00171A13" w:rsidP="00A42D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1A6D">
              <w:rPr>
                <w:rFonts w:ascii="Arial" w:hAnsi="Arial" w:cs="Arial"/>
                <w:b/>
                <w:sz w:val="24"/>
                <w:szCs w:val="24"/>
              </w:rPr>
              <w:t>4/5</w:t>
            </w:r>
          </w:p>
        </w:tc>
        <w:tc>
          <w:tcPr>
            <w:tcW w:w="560" w:type="dxa"/>
          </w:tcPr>
          <w:p w:rsidR="00171A13" w:rsidRPr="000C1A6D" w:rsidRDefault="00171A13" w:rsidP="00A42D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1A6D">
              <w:rPr>
                <w:rFonts w:ascii="Arial" w:hAnsi="Arial" w:cs="Arial"/>
                <w:b/>
                <w:sz w:val="24"/>
                <w:szCs w:val="24"/>
              </w:rPr>
              <w:t>13/5</w:t>
            </w:r>
          </w:p>
        </w:tc>
        <w:tc>
          <w:tcPr>
            <w:tcW w:w="942" w:type="dxa"/>
          </w:tcPr>
          <w:p w:rsidR="00171A13" w:rsidRPr="000C1A6D" w:rsidRDefault="00171A13" w:rsidP="00A42D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1A6D">
              <w:rPr>
                <w:rFonts w:ascii="Arial" w:hAnsi="Arial" w:cs="Arial"/>
                <w:b/>
                <w:sz w:val="24"/>
                <w:szCs w:val="24"/>
              </w:rPr>
              <w:t>18/5</w:t>
            </w:r>
          </w:p>
        </w:tc>
        <w:tc>
          <w:tcPr>
            <w:tcW w:w="941" w:type="dxa"/>
          </w:tcPr>
          <w:p w:rsidR="00171A13" w:rsidRPr="000C1A6D" w:rsidRDefault="00171A13" w:rsidP="00A42D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1A6D">
              <w:rPr>
                <w:rFonts w:ascii="Arial" w:hAnsi="Arial" w:cs="Arial"/>
                <w:b/>
                <w:sz w:val="24"/>
                <w:szCs w:val="24"/>
              </w:rPr>
              <w:t>25/5</w:t>
            </w:r>
          </w:p>
        </w:tc>
        <w:tc>
          <w:tcPr>
            <w:tcW w:w="831" w:type="dxa"/>
          </w:tcPr>
          <w:p w:rsidR="00171A13" w:rsidRPr="000C1A6D" w:rsidRDefault="00171A13" w:rsidP="00A42D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1A6D">
              <w:rPr>
                <w:rFonts w:ascii="Arial" w:hAnsi="Arial" w:cs="Arial"/>
                <w:b/>
                <w:sz w:val="24"/>
                <w:szCs w:val="24"/>
              </w:rPr>
              <w:t>1/6</w:t>
            </w:r>
          </w:p>
        </w:tc>
        <w:tc>
          <w:tcPr>
            <w:tcW w:w="941" w:type="dxa"/>
          </w:tcPr>
          <w:p w:rsidR="00171A13" w:rsidRPr="000C1A6D" w:rsidRDefault="00171A13" w:rsidP="00A42D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1A6D">
              <w:rPr>
                <w:rFonts w:ascii="Arial" w:hAnsi="Arial" w:cs="Arial"/>
                <w:b/>
                <w:sz w:val="24"/>
                <w:szCs w:val="24"/>
              </w:rPr>
              <w:t>8/6</w:t>
            </w:r>
          </w:p>
        </w:tc>
        <w:tc>
          <w:tcPr>
            <w:tcW w:w="942" w:type="dxa"/>
          </w:tcPr>
          <w:p w:rsidR="00171A13" w:rsidRPr="000C1A6D" w:rsidRDefault="00171A13" w:rsidP="00A42D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1A6D">
              <w:rPr>
                <w:rFonts w:ascii="Arial" w:hAnsi="Arial" w:cs="Arial"/>
                <w:b/>
                <w:sz w:val="24"/>
                <w:szCs w:val="24"/>
              </w:rPr>
              <w:t>15/6</w:t>
            </w:r>
          </w:p>
        </w:tc>
      </w:tr>
      <w:tr w:rsidR="00171A13" w:rsidRPr="008B28AB" w:rsidTr="00A42DA6">
        <w:tc>
          <w:tcPr>
            <w:tcW w:w="2791" w:type="dxa"/>
          </w:tcPr>
          <w:p w:rsidR="00171A13" w:rsidRPr="000C1A6D" w:rsidRDefault="00171A13" w:rsidP="00A42DA6">
            <w:pPr>
              <w:rPr>
                <w:rFonts w:ascii="Arial" w:hAnsi="Arial" w:cs="Arial"/>
                <w:sz w:val="24"/>
                <w:szCs w:val="24"/>
              </w:rPr>
            </w:pPr>
            <w:r w:rsidRPr="000C1A6D">
              <w:rPr>
                <w:rFonts w:ascii="Arial" w:hAnsi="Arial" w:cs="Arial"/>
                <w:sz w:val="24"/>
                <w:szCs w:val="24"/>
              </w:rPr>
              <w:t>Throwing Challenge</w:t>
            </w:r>
          </w:p>
        </w:tc>
        <w:tc>
          <w:tcPr>
            <w:tcW w:w="560" w:type="dxa"/>
          </w:tcPr>
          <w:p w:rsidR="00171A13" w:rsidRPr="000C1A6D" w:rsidRDefault="00171A13" w:rsidP="00A42D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171A13" w:rsidRPr="000C1A6D" w:rsidRDefault="00171A13" w:rsidP="00A42D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171A13" w:rsidRPr="000C1A6D" w:rsidRDefault="00171A13" w:rsidP="00A42D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171A13" w:rsidRPr="000C1A6D" w:rsidRDefault="00171A13" w:rsidP="00A42D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171A13" w:rsidRPr="000C1A6D" w:rsidRDefault="00171A13" w:rsidP="00A42D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1" w:type="dxa"/>
          </w:tcPr>
          <w:p w:rsidR="00171A13" w:rsidRPr="000C1A6D" w:rsidRDefault="00171A13" w:rsidP="00A42D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171A13" w:rsidRPr="000C1A6D" w:rsidRDefault="00171A13" w:rsidP="00A42D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1" w:type="dxa"/>
          </w:tcPr>
          <w:p w:rsidR="00171A13" w:rsidRPr="000C1A6D" w:rsidRDefault="00171A13" w:rsidP="00A42D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171A13" w:rsidRPr="000C1A6D" w:rsidRDefault="00171A13" w:rsidP="00A42D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1A13" w:rsidRPr="008B28AB" w:rsidTr="00A42DA6">
        <w:tc>
          <w:tcPr>
            <w:tcW w:w="2791" w:type="dxa"/>
          </w:tcPr>
          <w:p w:rsidR="00171A13" w:rsidRPr="000C1A6D" w:rsidRDefault="00171A13" w:rsidP="00A42DA6">
            <w:pPr>
              <w:rPr>
                <w:rFonts w:ascii="Arial" w:hAnsi="Arial" w:cs="Arial"/>
                <w:sz w:val="24"/>
                <w:szCs w:val="24"/>
              </w:rPr>
            </w:pPr>
            <w:r w:rsidRPr="000C1A6D">
              <w:rPr>
                <w:rFonts w:ascii="Arial" w:hAnsi="Arial" w:cs="Arial"/>
                <w:sz w:val="24"/>
                <w:szCs w:val="24"/>
              </w:rPr>
              <w:t>Jumping Challenge</w:t>
            </w:r>
          </w:p>
        </w:tc>
        <w:tc>
          <w:tcPr>
            <w:tcW w:w="560" w:type="dxa"/>
          </w:tcPr>
          <w:p w:rsidR="00171A13" w:rsidRPr="000C1A6D" w:rsidRDefault="00171A13" w:rsidP="00A42D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171A13" w:rsidRPr="000C1A6D" w:rsidRDefault="00171A13" w:rsidP="00A42D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171A13" w:rsidRPr="000C1A6D" w:rsidRDefault="00171A13" w:rsidP="00A42D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171A13" w:rsidRPr="000C1A6D" w:rsidRDefault="00171A13" w:rsidP="00A42D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171A13" w:rsidRPr="000C1A6D" w:rsidRDefault="00171A13" w:rsidP="00A42D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1" w:type="dxa"/>
          </w:tcPr>
          <w:p w:rsidR="00171A13" w:rsidRPr="000C1A6D" w:rsidRDefault="00171A13" w:rsidP="00A42D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171A13" w:rsidRPr="000C1A6D" w:rsidRDefault="00171A13" w:rsidP="00A42D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1" w:type="dxa"/>
          </w:tcPr>
          <w:p w:rsidR="00171A13" w:rsidRPr="000C1A6D" w:rsidRDefault="00171A13" w:rsidP="00A42D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171A13" w:rsidRPr="000C1A6D" w:rsidRDefault="00171A13" w:rsidP="00A42D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1A13" w:rsidRPr="008B28AB" w:rsidTr="00A42DA6">
        <w:tc>
          <w:tcPr>
            <w:tcW w:w="2791" w:type="dxa"/>
          </w:tcPr>
          <w:p w:rsidR="00171A13" w:rsidRPr="000C1A6D" w:rsidRDefault="00171A13" w:rsidP="00A42DA6">
            <w:pPr>
              <w:rPr>
                <w:rFonts w:ascii="Arial" w:hAnsi="Arial" w:cs="Arial"/>
                <w:sz w:val="24"/>
                <w:szCs w:val="24"/>
              </w:rPr>
            </w:pPr>
            <w:r w:rsidRPr="000C1A6D">
              <w:rPr>
                <w:rFonts w:ascii="Arial" w:hAnsi="Arial" w:cs="Arial"/>
                <w:sz w:val="24"/>
                <w:szCs w:val="24"/>
              </w:rPr>
              <w:t>Running Challenge</w:t>
            </w:r>
          </w:p>
        </w:tc>
        <w:tc>
          <w:tcPr>
            <w:tcW w:w="560" w:type="dxa"/>
          </w:tcPr>
          <w:p w:rsidR="00171A13" w:rsidRPr="000C1A6D" w:rsidRDefault="00171A13" w:rsidP="00A42D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171A13" w:rsidRPr="000C1A6D" w:rsidRDefault="00171A13" w:rsidP="00A42D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171A13" w:rsidRPr="000C1A6D" w:rsidRDefault="00171A13" w:rsidP="00A42D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171A13" w:rsidRPr="000C1A6D" w:rsidRDefault="00171A13" w:rsidP="00A42D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171A13" w:rsidRPr="000C1A6D" w:rsidRDefault="00171A13" w:rsidP="00A42D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1" w:type="dxa"/>
          </w:tcPr>
          <w:p w:rsidR="00171A13" w:rsidRPr="000C1A6D" w:rsidRDefault="00171A13" w:rsidP="00A42D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171A13" w:rsidRPr="000C1A6D" w:rsidRDefault="00171A13" w:rsidP="00A42D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1" w:type="dxa"/>
          </w:tcPr>
          <w:p w:rsidR="00171A13" w:rsidRPr="000C1A6D" w:rsidRDefault="00171A13" w:rsidP="00A42D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171A13" w:rsidRPr="000C1A6D" w:rsidRDefault="00171A13" w:rsidP="00A42D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1A13" w:rsidRPr="008B28AB" w:rsidTr="00A42DA6">
        <w:tc>
          <w:tcPr>
            <w:tcW w:w="2791" w:type="dxa"/>
          </w:tcPr>
          <w:p w:rsidR="00171A13" w:rsidRPr="000C1A6D" w:rsidRDefault="00171A13" w:rsidP="00A42D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171A13" w:rsidRPr="000C1A6D" w:rsidRDefault="00171A13" w:rsidP="00A42D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171A13" w:rsidRPr="000C1A6D" w:rsidRDefault="00171A13" w:rsidP="00A42D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171A13" w:rsidRPr="000C1A6D" w:rsidRDefault="00171A13" w:rsidP="00A42D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171A13" w:rsidRPr="000C1A6D" w:rsidRDefault="00171A13" w:rsidP="00A42D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171A13" w:rsidRPr="000C1A6D" w:rsidRDefault="00171A13" w:rsidP="00A42D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1" w:type="dxa"/>
          </w:tcPr>
          <w:p w:rsidR="00171A13" w:rsidRPr="000C1A6D" w:rsidRDefault="00171A13" w:rsidP="00A42D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171A13" w:rsidRPr="000C1A6D" w:rsidRDefault="00171A13" w:rsidP="00A42D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1" w:type="dxa"/>
          </w:tcPr>
          <w:p w:rsidR="00171A13" w:rsidRPr="000C1A6D" w:rsidRDefault="00171A13" w:rsidP="00A42D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171A13" w:rsidRPr="000C1A6D" w:rsidRDefault="00171A13" w:rsidP="00A42D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1A13" w:rsidRPr="008B28AB" w:rsidTr="00A42DA6">
        <w:tc>
          <w:tcPr>
            <w:tcW w:w="2791" w:type="dxa"/>
          </w:tcPr>
          <w:p w:rsidR="00171A13" w:rsidRPr="008B28AB" w:rsidRDefault="00171A13" w:rsidP="00A42D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0" w:type="dxa"/>
          </w:tcPr>
          <w:p w:rsidR="00171A13" w:rsidRPr="008B28AB" w:rsidRDefault="00171A13" w:rsidP="00A42D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0" w:type="dxa"/>
          </w:tcPr>
          <w:p w:rsidR="00171A13" w:rsidRPr="008B28AB" w:rsidRDefault="00171A13" w:rsidP="00A42D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0" w:type="dxa"/>
          </w:tcPr>
          <w:p w:rsidR="00171A13" w:rsidRPr="008B28AB" w:rsidRDefault="00171A13" w:rsidP="00A42D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0" w:type="dxa"/>
          </w:tcPr>
          <w:p w:rsidR="00171A13" w:rsidRPr="008B28AB" w:rsidRDefault="00171A13" w:rsidP="00A42D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42" w:type="dxa"/>
          </w:tcPr>
          <w:p w:rsidR="00171A13" w:rsidRPr="008B28AB" w:rsidRDefault="00171A13" w:rsidP="00A42D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41" w:type="dxa"/>
          </w:tcPr>
          <w:p w:rsidR="00171A13" w:rsidRPr="008B28AB" w:rsidRDefault="00171A13" w:rsidP="00A42D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31" w:type="dxa"/>
          </w:tcPr>
          <w:p w:rsidR="00171A13" w:rsidRPr="008B28AB" w:rsidRDefault="00171A13" w:rsidP="00A42D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41" w:type="dxa"/>
          </w:tcPr>
          <w:p w:rsidR="00171A13" w:rsidRPr="008B28AB" w:rsidRDefault="00171A13" w:rsidP="00A42D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42" w:type="dxa"/>
          </w:tcPr>
          <w:p w:rsidR="00171A13" w:rsidRPr="008B28AB" w:rsidRDefault="00171A13" w:rsidP="00A42D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71A13" w:rsidRPr="008B28AB" w:rsidTr="00A42DA6">
        <w:tc>
          <w:tcPr>
            <w:tcW w:w="2791" w:type="dxa"/>
          </w:tcPr>
          <w:p w:rsidR="00171A13" w:rsidRPr="008B28AB" w:rsidRDefault="00171A13" w:rsidP="00A42D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0" w:type="dxa"/>
          </w:tcPr>
          <w:p w:rsidR="00171A13" w:rsidRPr="008B28AB" w:rsidRDefault="00171A13" w:rsidP="00A42D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0" w:type="dxa"/>
          </w:tcPr>
          <w:p w:rsidR="00171A13" w:rsidRPr="008B28AB" w:rsidRDefault="00171A13" w:rsidP="00A42D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0" w:type="dxa"/>
          </w:tcPr>
          <w:p w:rsidR="00171A13" w:rsidRPr="008B28AB" w:rsidRDefault="00171A13" w:rsidP="00A42D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0" w:type="dxa"/>
          </w:tcPr>
          <w:p w:rsidR="00171A13" w:rsidRPr="008B28AB" w:rsidRDefault="00171A13" w:rsidP="00A42D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42" w:type="dxa"/>
          </w:tcPr>
          <w:p w:rsidR="00171A13" w:rsidRPr="008B28AB" w:rsidRDefault="00171A13" w:rsidP="00A42D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41" w:type="dxa"/>
          </w:tcPr>
          <w:p w:rsidR="00171A13" w:rsidRPr="008B28AB" w:rsidRDefault="00171A13" w:rsidP="00A42D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31" w:type="dxa"/>
          </w:tcPr>
          <w:p w:rsidR="00171A13" w:rsidRPr="008B28AB" w:rsidRDefault="00171A13" w:rsidP="00A42D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41" w:type="dxa"/>
          </w:tcPr>
          <w:p w:rsidR="00171A13" w:rsidRPr="008B28AB" w:rsidRDefault="00171A13" w:rsidP="00A42D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42" w:type="dxa"/>
          </w:tcPr>
          <w:p w:rsidR="00171A13" w:rsidRPr="008B28AB" w:rsidRDefault="00171A13" w:rsidP="00A42D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71A13" w:rsidRPr="008B28AB" w:rsidTr="00A42DA6">
        <w:tc>
          <w:tcPr>
            <w:tcW w:w="2791" w:type="dxa"/>
          </w:tcPr>
          <w:p w:rsidR="00171A13" w:rsidRPr="008B28AB" w:rsidRDefault="00171A13" w:rsidP="00A42D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0" w:type="dxa"/>
          </w:tcPr>
          <w:p w:rsidR="00171A13" w:rsidRPr="008B28AB" w:rsidRDefault="00171A13" w:rsidP="00A42D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0" w:type="dxa"/>
          </w:tcPr>
          <w:p w:rsidR="00171A13" w:rsidRPr="008B28AB" w:rsidRDefault="00171A13" w:rsidP="00A42D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0" w:type="dxa"/>
          </w:tcPr>
          <w:p w:rsidR="00171A13" w:rsidRPr="008B28AB" w:rsidRDefault="00171A13" w:rsidP="00A42D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0" w:type="dxa"/>
          </w:tcPr>
          <w:p w:rsidR="00171A13" w:rsidRPr="008B28AB" w:rsidRDefault="00171A13" w:rsidP="00A42D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42" w:type="dxa"/>
          </w:tcPr>
          <w:p w:rsidR="00171A13" w:rsidRPr="008B28AB" w:rsidRDefault="00171A13" w:rsidP="00A42D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41" w:type="dxa"/>
          </w:tcPr>
          <w:p w:rsidR="00171A13" w:rsidRPr="008B28AB" w:rsidRDefault="00171A13" w:rsidP="00A42D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31" w:type="dxa"/>
          </w:tcPr>
          <w:p w:rsidR="00171A13" w:rsidRPr="008B28AB" w:rsidRDefault="00171A13" w:rsidP="00A42D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41" w:type="dxa"/>
          </w:tcPr>
          <w:p w:rsidR="00171A13" w:rsidRPr="008B28AB" w:rsidRDefault="00171A13" w:rsidP="00A42D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42" w:type="dxa"/>
          </w:tcPr>
          <w:p w:rsidR="00171A13" w:rsidRPr="008B28AB" w:rsidRDefault="00171A13" w:rsidP="00A42D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71A13" w:rsidRPr="008B28AB" w:rsidTr="00A42DA6">
        <w:tc>
          <w:tcPr>
            <w:tcW w:w="2791" w:type="dxa"/>
          </w:tcPr>
          <w:p w:rsidR="00171A13" w:rsidRPr="008B28AB" w:rsidRDefault="00171A13" w:rsidP="00A42D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0" w:type="dxa"/>
          </w:tcPr>
          <w:p w:rsidR="00171A13" w:rsidRPr="008B28AB" w:rsidRDefault="00171A13" w:rsidP="00A42D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0" w:type="dxa"/>
          </w:tcPr>
          <w:p w:rsidR="00171A13" w:rsidRPr="008B28AB" w:rsidRDefault="00171A13" w:rsidP="00A42D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0" w:type="dxa"/>
          </w:tcPr>
          <w:p w:rsidR="00171A13" w:rsidRPr="008B28AB" w:rsidRDefault="00171A13" w:rsidP="00A42D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0" w:type="dxa"/>
          </w:tcPr>
          <w:p w:rsidR="00171A13" w:rsidRPr="008B28AB" w:rsidRDefault="00171A13" w:rsidP="00A42D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42" w:type="dxa"/>
          </w:tcPr>
          <w:p w:rsidR="00171A13" w:rsidRPr="008B28AB" w:rsidRDefault="00171A13" w:rsidP="00A42D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41" w:type="dxa"/>
          </w:tcPr>
          <w:p w:rsidR="00171A13" w:rsidRPr="008B28AB" w:rsidRDefault="00171A13" w:rsidP="00A42D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31" w:type="dxa"/>
          </w:tcPr>
          <w:p w:rsidR="00171A13" w:rsidRPr="008B28AB" w:rsidRDefault="00171A13" w:rsidP="00A42D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41" w:type="dxa"/>
          </w:tcPr>
          <w:p w:rsidR="00171A13" w:rsidRPr="008B28AB" w:rsidRDefault="00171A13" w:rsidP="00A42D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42" w:type="dxa"/>
          </w:tcPr>
          <w:p w:rsidR="00171A13" w:rsidRPr="008B28AB" w:rsidRDefault="00171A13" w:rsidP="00A42D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71A13" w:rsidRPr="008B28AB" w:rsidTr="00A42DA6">
        <w:tc>
          <w:tcPr>
            <w:tcW w:w="2791" w:type="dxa"/>
          </w:tcPr>
          <w:p w:rsidR="00171A13" w:rsidRPr="008B28AB" w:rsidRDefault="00171A13" w:rsidP="00A42D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0" w:type="dxa"/>
          </w:tcPr>
          <w:p w:rsidR="00171A13" w:rsidRPr="008B28AB" w:rsidRDefault="00171A13" w:rsidP="00A42D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0" w:type="dxa"/>
          </w:tcPr>
          <w:p w:rsidR="00171A13" w:rsidRPr="008B28AB" w:rsidRDefault="00171A13" w:rsidP="00A42D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0" w:type="dxa"/>
          </w:tcPr>
          <w:p w:rsidR="00171A13" w:rsidRPr="008B28AB" w:rsidRDefault="00171A13" w:rsidP="00A42D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0" w:type="dxa"/>
          </w:tcPr>
          <w:p w:rsidR="00171A13" w:rsidRPr="008B28AB" w:rsidRDefault="00171A13" w:rsidP="00A42D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42" w:type="dxa"/>
          </w:tcPr>
          <w:p w:rsidR="00171A13" w:rsidRPr="008B28AB" w:rsidRDefault="00171A13" w:rsidP="00A42D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41" w:type="dxa"/>
          </w:tcPr>
          <w:p w:rsidR="00171A13" w:rsidRPr="008B28AB" w:rsidRDefault="00171A13" w:rsidP="00A42D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31" w:type="dxa"/>
          </w:tcPr>
          <w:p w:rsidR="00171A13" w:rsidRPr="008B28AB" w:rsidRDefault="00171A13" w:rsidP="00A42D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41" w:type="dxa"/>
          </w:tcPr>
          <w:p w:rsidR="00171A13" w:rsidRPr="008B28AB" w:rsidRDefault="00171A13" w:rsidP="00A42D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42" w:type="dxa"/>
          </w:tcPr>
          <w:p w:rsidR="00171A13" w:rsidRPr="008B28AB" w:rsidRDefault="00171A13" w:rsidP="00A42D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171A13" w:rsidRPr="008B28AB" w:rsidRDefault="00171A13" w:rsidP="00171A13">
      <w:pPr>
        <w:rPr>
          <w:rFonts w:ascii="Arial" w:hAnsi="Arial" w:cs="Arial"/>
          <w:b/>
          <w:sz w:val="32"/>
          <w:szCs w:val="32"/>
        </w:rPr>
      </w:pPr>
    </w:p>
    <w:p w:rsidR="00171A13" w:rsidRPr="008B28AB" w:rsidRDefault="00171A13" w:rsidP="00171A13">
      <w:pPr>
        <w:rPr>
          <w:rFonts w:ascii="Arial" w:hAnsi="Arial" w:cs="Arial"/>
          <w:b/>
          <w:sz w:val="32"/>
          <w:szCs w:val="32"/>
        </w:rPr>
      </w:pPr>
      <w:r w:rsidRPr="008B28AB">
        <w:rPr>
          <w:rFonts w:ascii="Arial" w:hAnsi="Arial" w:cs="Arial"/>
          <w:b/>
          <w:sz w:val="32"/>
          <w:szCs w:val="32"/>
        </w:rPr>
        <w:t>Good luck everyone!</w:t>
      </w:r>
    </w:p>
    <w:p w:rsidR="00F20755" w:rsidRPr="0063200F" w:rsidRDefault="00F20755" w:rsidP="00F20755">
      <w:pPr>
        <w:spacing w:after="200" w:line="240" w:lineRule="auto"/>
        <w:jc w:val="center"/>
        <w:rPr>
          <w:rFonts w:ascii="Arial" w:eastAsia="Times New Roman" w:hAnsi="Arial" w:cs="Arial"/>
          <w:b/>
          <w:sz w:val="56"/>
          <w:szCs w:val="24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56"/>
          <w:szCs w:val="24"/>
          <w:lang w:eastAsia="en-GB"/>
        </w:rPr>
        <w:lastRenderedPageBreak/>
        <w:t>Further ideas</w:t>
      </w:r>
    </w:p>
    <w:p w:rsidR="00F20755" w:rsidRPr="0063200F" w:rsidRDefault="00F20755" w:rsidP="00F207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200F">
        <w:rPr>
          <w:rFonts w:ascii="Arial" w:eastAsia="Times New Roman" w:hAnsi="Arial" w:cs="Arial"/>
          <w:color w:val="000000"/>
          <w:lang w:eastAsia="en-GB"/>
        </w:rPr>
        <w:t>Here are a list of recommended links of videos which can be followed (all are free of charge);</w:t>
      </w:r>
    </w:p>
    <w:p w:rsidR="00F20755" w:rsidRPr="0063200F" w:rsidRDefault="00F20755" w:rsidP="00F207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F20755" w:rsidRDefault="00F20755" w:rsidP="00F2075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Active Essex</w:t>
      </w:r>
    </w:p>
    <w:p w:rsidR="00F20755" w:rsidRDefault="00F20755" w:rsidP="00F20755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 xml:space="preserve">Keep Essex Active YouTube </w:t>
      </w:r>
      <w:proofErr w:type="gramStart"/>
      <w:r w:rsidRPr="00564B8B">
        <w:rPr>
          <w:rFonts w:ascii="Arial" w:hAnsi="Arial" w:cs="Arial"/>
          <w:color w:val="222222"/>
          <w:u w:val="single"/>
        </w:rPr>
        <w:t>Channel</w:t>
      </w:r>
      <w:r>
        <w:rPr>
          <w:rFonts w:ascii="Arial" w:hAnsi="Arial" w:cs="Arial"/>
          <w:color w:val="222222"/>
        </w:rPr>
        <w:t>:</w:t>
      </w:r>
      <w:proofErr w:type="gramEnd"/>
      <w:r>
        <w:rPr>
          <w:rFonts w:ascii="Arial" w:hAnsi="Arial" w:cs="Arial"/>
          <w:color w:val="222222"/>
        </w:rPr>
        <w:t> </w:t>
      </w:r>
      <w:hyperlink r:id="rId11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https://www.activeessex.org/keep-essex-active-youtube/</w:t>
        </w:r>
      </w:hyperlink>
    </w:p>
    <w:p w:rsidR="00F20755" w:rsidRDefault="00F20755" w:rsidP="00F20755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Monday to Sunday timetable of ‘classes’ live on their You Tube Channel covering 4 areas- Gentle exercise, High impact, Health and wellbeing and Active families.</w:t>
      </w:r>
    </w:p>
    <w:p w:rsidR="00F20755" w:rsidRDefault="00F20755" w:rsidP="00F20755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from Home</w:t>
      </w:r>
      <w:r>
        <w:rPr>
          <w:rFonts w:ascii="Arial" w:hAnsi="Arial" w:cs="Arial"/>
          <w:color w:val="222222"/>
        </w:rPr>
        <w:t>: </w:t>
      </w:r>
      <w:hyperlink r:id="rId12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https://www.activeessex.org/keep-essex-active/</w:t>
        </w:r>
      </w:hyperlink>
    </w:p>
    <w:p w:rsidR="00F20755" w:rsidRPr="002D42EC" w:rsidRDefault="00F20755" w:rsidP="00F20755">
      <w:pPr>
        <w:spacing w:after="0" w:line="240" w:lineRule="auto"/>
        <w:rPr>
          <w:rFonts w:ascii="Arial" w:hAnsi="Arial" w:cs="Arial"/>
        </w:rPr>
      </w:pPr>
    </w:p>
    <w:p w:rsidR="00F20755" w:rsidRDefault="00F20755" w:rsidP="00F2075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Youth Sport Trust #</w:t>
      </w:r>
      <w:proofErr w:type="spellStart"/>
      <w:r>
        <w:rPr>
          <w:rFonts w:ascii="Arial" w:hAnsi="Arial" w:cs="Arial"/>
          <w:b/>
        </w:rPr>
        <w:t>StayHomeStaySafe</w:t>
      </w:r>
      <w:proofErr w:type="spellEnd"/>
    </w:p>
    <w:p w:rsidR="00F20755" w:rsidRPr="002D42EC" w:rsidRDefault="00F20755" w:rsidP="00F20755">
      <w:pPr>
        <w:spacing w:after="0" w:line="240" w:lineRule="auto"/>
        <w:rPr>
          <w:rFonts w:ascii="Arial" w:hAnsi="Arial" w:cs="Arial"/>
        </w:rPr>
      </w:pPr>
      <w:hyperlink r:id="rId13" w:history="1">
        <w:r w:rsidRPr="002D42EC">
          <w:rPr>
            <w:rStyle w:val="Hyperlink"/>
            <w:rFonts w:ascii="Arial" w:hAnsi="Arial" w:cs="Arial"/>
          </w:rPr>
          <w:t>www.youthsportstrust.org/free-home-learning-resource-primary</w:t>
        </w:r>
      </w:hyperlink>
    </w:p>
    <w:p w:rsidR="00F20755" w:rsidRPr="002D42EC" w:rsidRDefault="00F20755" w:rsidP="00F20755">
      <w:pPr>
        <w:spacing w:after="0" w:line="240" w:lineRule="auto"/>
        <w:rPr>
          <w:rFonts w:ascii="Arial" w:hAnsi="Arial" w:cs="Arial"/>
        </w:rPr>
      </w:pPr>
      <w:r w:rsidRPr="002D42EC">
        <w:rPr>
          <w:rFonts w:ascii="Arial" w:hAnsi="Arial" w:cs="Arial"/>
        </w:rPr>
        <w:t xml:space="preserve">Primary and Early years sections. Early years there are </w:t>
      </w:r>
      <w:proofErr w:type="gramStart"/>
      <w:r w:rsidRPr="002D42EC">
        <w:rPr>
          <w:rFonts w:ascii="Arial" w:hAnsi="Arial" w:cs="Arial"/>
        </w:rPr>
        <w:t>4</w:t>
      </w:r>
      <w:proofErr w:type="gramEnd"/>
      <w:r w:rsidRPr="002D42EC">
        <w:rPr>
          <w:rFonts w:ascii="Arial" w:hAnsi="Arial" w:cs="Arial"/>
        </w:rPr>
        <w:t xml:space="preserve"> resources. Primary there are 3 resource areas- 1) PE home learning (athletics, dance, games, gymnastics, health related exercise, inclusion, locomotion, outdoor and adventure) 2) 60 second challenges (x20 challenges) 3) Active learning- how to include English and Maths in physical activities</w:t>
      </w:r>
    </w:p>
    <w:p w:rsidR="00F20755" w:rsidRDefault="00F20755" w:rsidP="00F20755">
      <w:pPr>
        <w:spacing w:after="0" w:line="240" w:lineRule="auto"/>
        <w:rPr>
          <w:rFonts w:ascii="Arial" w:hAnsi="Arial" w:cs="Arial"/>
          <w:b/>
        </w:rPr>
      </w:pPr>
    </w:p>
    <w:p w:rsidR="00F20755" w:rsidRPr="0063200F" w:rsidRDefault="00F20755" w:rsidP="00F20755">
      <w:pPr>
        <w:spacing w:after="0" w:line="240" w:lineRule="auto"/>
        <w:rPr>
          <w:rFonts w:ascii="Arial" w:hAnsi="Arial" w:cs="Arial"/>
          <w:b/>
        </w:rPr>
      </w:pPr>
      <w:r w:rsidRPr="0063200F">
        <w:rPr>
          <w:rFonts w:ascii="Arial" w:hAnsi="Arial" w:cs="Arial"/>
          <w:b/>
        </w:rPr>
        <w:t>Sport England- Stay in work out initiative</w:t>
      </w:r>
      <w:r>
        <w:rPr>
          <w:rFonts w:ascii="Arial" w:hAnsi="Arial" w:cs="Arial"/>
          <w:b/>
        </w:rPr>
        <w:t>- Get active at home, Get active outdoors tabs for further links</w:t>
      </w:r>
    </w:p>
    <w:p w:rsidR="00F20755" w:rsidRPr="0063200F" w:rsidRDefault="00F20755" w:rsidP="00F207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hyperlink r:id="rId14" w:history="1">
        <w:r w:rsidRPr="0063200F">
          <w:rPr>
            <w:rStyle w:val="Hyperlink"/>
            <w:rFonts w:ascii="Arial" w:hAnsi="Arial" w:cs="Arial"/>
          </w:rPr>
          <w:t>https://www.sportengland.org/stayinworkout</w:t>
        </w:r>
      </w:hyperlink>
    </w:p>
    <w:p w:rsidR="00F20755" w:rsidRDefault="00F20755" w:rsidP="00F207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F20755" w:rsidRPr="00240C60" w:rsidRDefault="00F20755" w:rsidP="00F207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0C60">
        <w:rPr>
          <w:rFonts w:ascii="Arial" w:eastAsia="Times New Roman" w:hAnsi="Arial" w:cs="Arial"/>
          <w:b/>
          <w:bCs/>
          <w:color w:val="000000"/>
          <w:lang w:eastAsia="en-GB"/>
        </w:rPr>
        <w:t>Change4life Activities for Children</w:t>
      </w:r>
    </w:p>
    <w:p w:rsidR="00F20755" w:rsidRPr="00240C60" w:rsidRDefault="00F20755" w:rsidP="00F207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15" w:history="1">
        <w:r w:rsidRPr="00240C60">
          <w:rPr>
            <w:rFonts w:ascii="Arial" w:eastAsia="Times New Roman" w:hAnsi="Arial" w:cs="Arial"/>
            <w:color w:val="0000FF"/>
            <w:u w:val="single"/>
            <w:lang w:eastAsia="en-GB"/>
          </w:rPr>
          <w:t>https://www.nhs.uk/change4life</w:t>
        </w:r>
      </w:hyperlink>
    </w:p>
    <w:p w:rsidR="00F20755" w:rsidRDefault="00F20755" w:rsidP="00F20755">
      <w:pPr>
        <w:spacing w:after="0" w:line="240" w:lineRule="auto"/>
        <w:rPr>
          <w:rFonts w:ascii="Arial" w:hAnsi="Arial" w:cs="Arial"/>
          <w:b/>
        </w:rPr>
      </w:pPr>
    </w:p>
    <w:p w:rsidR="00F20755" w:rsidRDefault="00F20755" w:rsidP="00F2075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Chance to </w:t>
      </w:r>
      <w:proofErr w:type="gramStart"/>
      <w:r>
        <w:rPr>
          <w:rFonts w:ascii="Arial" w:hAnsi="Arial" w:cs="Arial"/>
          <w:b/>
        </w:rPr>
        <w:t>Shine</w:t>
      </w:r>
      <w:proofErr w:type="gramEnd"/>
      <w:r>
        <w:rPr>
          <w:rFonts w:ascii="Arial" w:hAnsi="Arial" w:cs="Arial"/>
          <w:b/>
        </w:rPr>
        <w:t xml:space="preserve"> cricket</w:t>
      </w:r>
    </w:p>
    <w:p w:rsidR="00F20755" w:rsidRDefault="00F20755" w:rsidP="00F20755">
      <w:pPr>
        <w:spacing w:after="0" w:line="240" w:lineRule="auto"/>
        <w:rPr>
          <w:rFonts w:ascii="Arial" w:hAnsi="Arial" w:cs="Arial"/>
          <w:b/>
        </w:rPr>
      </w:pPr>
      <w:hyperlink r:id="rId16" w:history="1">
        <w:r>
          <w:rPr>
            <w:rStyle w:val="Hyperlink"/>
          </w:rPr>
          <w:t>https://www.chancetoshine.org/staying-active-during-the-covid-19-outbreak?utm_source=Portal+Teachers&amp;utm_campaign=5811d5dc45-EMAIL_CAMPAIGN_2020_04_24_03_37&amp;utm_medium=email&amp;utm_term=0_b4486fc5f7-5811d5dc45-138455733</w:t>
        </w:r>
      </w:hyperlink>
    </w:p>
    <w:p w:rsidR="00F20755" w:rsidRPr="00240C60" w:rsidRDefault="00F20755" w:rsidP="00F207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F20755" w:rsidRPr="00564B8B" w:rsidRDefault="00F20755" w:rsidP="00F207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- Yoga and Mindfulness is the focus</w:t>
      </w:r>
    </w:p>
    <w:p w:rsidR="00F20755" w:rsidRPr="00564B8B" w:rsidRDefault="00F20755" w:rsidP="00F207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7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https://www.youtube.com/results?search_query=cosmic+yoga</w:t>
        </w:r>
      </w:hyperlink>
      <w:r w:rsidRPr="00564B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+</w:t>
      </w:r>
    </w:p>
    <w:p w:rsidR="00F20755" w:rsidRPr="00564B8B" w:rsidRDefault="00F20755" w:rsidP="00F207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F20755" w:rsidRPr="00564B8B" w:rsidRDefault="00F20755" w:rsidP="00F207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Joe Wicks Kids Workouts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</w:p>
    <w:p w:rsidR="00F20755" w:rsidRPr="00564B8B" w:rsidRDefault="00F20755" w:rsidP="00F207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HIIT (High Intensity Interval Training) sessions for children</w:t>
      </w:r>
      <w:proofErr w:type="gram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  (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5min videos can be done in a small space), Kids Workout – The Body Coach TV. 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Every morning at </w:t>
      </w:r>
      <w:proofErr w:type="gram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9am</w:t>
      </w:r>
      <w:proofErr w:type="gramEnd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the body coach will be hosting a live workout session for children on his YouTube Channel</w:t>
      </w: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p w:rsidR="00F20755" w:rsidRPr="00564B8B" w:rsidRDefault="00F20755" w:rsidP="00F207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8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https://www.youtube.com/results?search_query=joe+wicks+kids+workout</w:t>
        </w:r>
      </w:hyperlink>
    </w:p>
    <w:p w:rsidR="00F20755" w:rsidRPr="00564B8B" w:rsidRDefault="00F20755" w:rsidP="00F207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F20755" w:rsidRPr="00564B8B" w:rsidRDefault="00F20755" w:rsidP="00F207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Activities </w:t>
      </w:r>
      <w:hyperlink r:id="rId19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https://imoves.com/</w:t>
        </w:r>
      </w:hyperlink>
    </w:p>
    <w:p w:rsidR="00F20755" w:rsidRPr="00564B8B" w:rsidRDefault="00F20755" w:rsidP="00F207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F20755" w:rsidRPr="00564B8B" w:rsidRDefault="00F20755" w:rsidP="00F207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Go Noodle </w:t>
      </w:r>
      <w:hyperlink r:id="rId20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www.gonoodle.com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Free to sign up for families and educators</w:t>
      </w:r>
    </w:p>
    <w:p w:rsidR="00F20755" w:rsidRPr="00564B8B" w:rsidRDefault="00F20755" w:rsidP="00F207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F20755" w:rsidRPr="00564B8B" w:rsidRDefault="00F20755" w:rsidP="00F207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BBC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SuperMovers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hyperlink r:id="rId21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https://www.bbc.co.uk/teach/supermovers/super-movers-day/zbmnnrd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F20755" w:rsidRPr="00564B8B" w:rsidRDefault="00F20755" w:rsidP="00F207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F20755" w:rsidRPr="00564B8B" w:rsidRDefault="00F20755" w:rsidP="00F2075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Healthy Futures – http://eepurl.com/gVYzoD    </w:t>
      </w:r>
    </w:p>
    <w:p w:rsidR="00F20755" w:rsidRPr="00564B8B" w:rsidRDefault="00F20755" w:rsidP="00F207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You will receive a weekly food and activity log plus daily exercise videos to keep your children active! You just need to sign up as a parent</w:t>
      </w:r>
    </w:p>
    <w:p w:rsidR="00F20755" w:rsidRPr="00564B8B" w:rsidRDefault="00F20755" w:rsidP="00F207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Sporting Challenges: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 w:rsidRPr="00564B8B">
        <w:rPr>
          <w:rStyle w:val="Emphasis"/>
          <w:rFonts w:ascii="Helvetica" w:hAnsi="Helvetica" w:cs="Helvetica"/>
          <w:color w:val="FF0000"/>
          <w:sz w:val="20"/>
          <w:szCs w:val="20"/>
          <w:shd w:val="clear" w:color="auto" w:fill="FFFFFF"/>
        </w:rPr>
        <w:t>NEW 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Everyday</w:t>
      </w:r>
      <w:proofErr w:type="spellEnd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we will be uploading a daily sporting challenge that </w:t>
      </w:r>
      <w:proofErr w:type="gram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can be completed</w:t>
      </w:r>
      <w:proofErr w:type="gramEnd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at home, we encourage everyone to get involved on the hashtag #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HFhome</w:t>
      </w:r>
      <w:proofErr w:type="spellEnd"/>
    </w:p>
    <w:p w:rsidR="00F20755" w:rsidRPr="00564B8B" w:rsidRDefault="00F20755" w:rsidP="00F207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F20755" w:rsidRPr="00564B8B" w:rsidRDefault="00F20755" w:rsidP="00F207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@GetSet4PE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 will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be tweeting an active task each day that schools are closed</w:t>
      </w:r>
    </w:p>
    <w:p w:rsidR="00F20755" w:rsidRPr="00564B8B" w:rsidRDefault="00F20755" w:rsidP="00F207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F20755" w:rsidRDefault="00F20755" w:rsidP="00F207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: To sign up, all you need to do is use the link </w:t>
      </w:r>
      <w:r w:rsidRPr="00564B8B">
        <w:rPr>
          <w:rFonts w:ascii="Arial" w:eastAsia="Times New Roman" w:hAnsi="Arial" w:cs="Arial"/>
          <w:color w:val="0070C0"/>
          <w:sz w:val="20"/>
          <w:szCs w:val="20"/>
          <w:u w:val="single"/>
          <w:lang w:eastAsia="en-GB"/>
        </w:rPr>
        <w:t>join.theimovement.com</w:t>
      </w:r>
      <w:r w:rsidRPr="00564B8B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 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its free to join just click on the link or follow on twitter @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imovesactive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The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is separate to their paid for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and will be 100% free.</w:t>
      </w:r>
    </w:p>
    <w:sectPr w:rsidR="00F20755" w:rsidSect="00E31F5B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70012"/>
    <w:multiLevelType w:val="hybridMultilevel"/>
    <w:tmpl w:val="97C61B5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00989"/>
    <w:multiLevelType w:val="hybridMultilevel"/>
    <w:tmpl w:val="A9FCAA06"/>
    <w:lvl w:ilvl="0" w:tplc="C4044FB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91"/>
    <w:rsid w:val="00036B91"/>
    <w:rsid w:val="000C1A6D"/>
    <w:rsid w:val="00171A13"/>
    <w:rsid w:val="001B43B1"/>
    <w:rsid w:val="00332852"/>
    <w:rsid w:val="00553008"/>
    <w:rsid w:val="006A34CC"/>
    <w:rsid w:val="00A6151D"/>
    <w:rsid w:val="00BA4475"/>
    <w:rsid w:val="00E31F5B"/>
    <w:rsid w:val="00F20755"/>
    <w:rsid w:val="00F7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70BF120"/>
  <w15:chartTrackingRefBased/>
  <w15:docId w15:val="{39439A78-18E6-4F04-9B28-683A2848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3008"/>
    <w:rPr>
      <w:b/>
      <w:bCs/>
    </w:rPr>
  </w:style>
  <w:style w:type="character" w:styleId="Emphasis">
    <w:name w:val="Emphasis"/>
    <w:basedOn w:val="DefaultParagraphFont"/>
    <w:uiPriority w:val="20"/>
    <w:qFormat/>
    <w:rsid w:val="0055300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73A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3A3B"/>
    <w:pPr>
      <w:spacing w:after="200" w:line="276" w:lineRule="auto"/>
      <w:ind w:left="720"/>
      <w:contextualSpacing/>
    </w:pPr>
    <w:rPr>
      <w:rFonts w:ascii="Calibri"/>
    </w:rPr>
  </w:style>
  <w:style w:type="table" w:styleId="TableGrid">
    <w:name w:val="Table Grid"/>
    <w:basedOn w:val="TableNormal"/>
    <w:uiPriority w:val="59"/>
    <w:rsid w:val="00F73A3B"/>
    <w:pPr>
      <w:spacing w:after="0" w:line="240" w:lineRule="auto"/>
    </w:pPr>
    <w:rPr>
      <w:rFonts w:asci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youthsportstrust.org/free-home-learning-resource-primary" TargetMode="External"/><Relationship Id="rId18" Type="http://schemas.openxmlformats.org/officeDocument/2006/relationships/hyperlink" Target="https://www.youtube.com/results?search_query=joe+wicks+kids+workou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bc.co.uk/teach/supermovers/super-movers-day/zbmnnrd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eur02.safelinks.protection.outlook.com/?url=https%3A%2F%2Fwww.activeessex.org%2Fkeep-essex-active%2F&amp;data=02%7C01%7C%7C9bb4a6277cab4c98be6f08d7e82c500e%7Ca8b4324f155c4215a0f17ed8cc9a992f%7C0%7C0%7C637233149318971662&amp;sdata=3kLFCbDDntK0oRYF1%2FL2JycuPL1li59boxbViSsqbvY%3D&amp;reserved=0" TargetMode="External"/><Relationship Id="rId17" Type="http://schemas.openxmlformats.org/officeDocument/2006/relationships/hyperlink" Target="https://www.youtube.com/results?search_query=cosmic+yog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hancetoshine.org/staying-active-during-the-covid-19-outbreak?utm_source=Portal+Teachers&amp;utm_campaign=5811d5dc45-EMAIL_CAMPAIGN_2020_04_24_03_37&amp;utm_medium=email&amp;utm_term=0_b4486fc5f7-5811d5dc45-138455733" TargetMode="External"/><Relationship Id="rId20" Type="http://schemas.openxmlformats.org/officeDocument/2006/relationships/hyperlink" Target="http://www.gonoodle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ur02.safelinks.protection.outlook.com/?url=https%3A%2F%2Fwww.activeessex.org%2Fkeep-essex-active-youtube%2F&amp;data=02%7C01%7C%7C9bb4a6277cab4c98be6f08d7e82c500e%7Ca8b4324f155c4215a0f17ed8cc9a992f%7C0%7C0%7C637233149318961712&amp;sdata=1Ka%2BamZIeqCG%2F2y69LQfjX5C9%2B09K1KSWsfrQwjcBkY%3D&amp;reserved=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nhs.uk/change4lif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hyperlink" Target="https://imove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sportengland.org/stayinworkou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William de Ferrers School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Jaggard</dc:creator>
  <cp:keywords/>
  <dc:description/>
  <cp:lastModifiedBy>Katherine Jaggard</cp:lastModifiedBy>
  <cp:revision>2</cp:revision>
  <dcterms:created xsi:type="dcterms:W3CDTF">2020-04-30T11:58:00Z</dcterms:created>
  <dcterms:modified xsi:type="dcterms:W3CDTF">2020-04-30T11:58:00Z</dcterms:modified>
</cp:coreProperties>
</file>