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E4" w:rsidRPr="00E30CE4" w:rsidRDefault="00E30CE4" w:rsidP="00E30C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E30CE4">
        <w:rPr>
          <w:rFonts w:ascii="Arial" w:hAnsi="Arial" w:cs="Arial"/>
          <w:b/>
          <w:color w:val="000000"/>
          <w:sz w:val="56"/>
          <w:szCs w:val="56"/>
        </w:rPr>
        <w:t>Year 5/6 PE</w:t>
      </w:r>
    </w:p>
    <w:p w:rsidR="00E30CE4" w:rsidRPr="00E30CE4" w:rsidRDefault="00E30CE4" w:rsidP="00E30C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E30CE4">
        <w:rPr>
          <w:rFonts w:ascii="Arial" w:hAnsi="Arial" w:cs="Arial"/>
          <w:b/>
          <w:color w:val="000000"/>
          <w:sz w:val="48"/>
          <w:szCs w:val="48"/>
        </w:rPr>
        <w:t xml:space="preserve">10 activities to do when you are on your </w:t>
      </w:r>
      <w:r>
        <w:rPr>
          <w:rFonts w:ascii="Arial" w:hAnsi="Arial" w:cs="Arial"/>
          <w:b/>
          <w:color w:val="000000"/>
          <w:sz w:val="48"/>
          <w:szCs w:val="48"/>
        </w:rPr>
        <w:t xml:space="preserve">daily </w:t>
      </w:r>
      <w:r w:rsidRPr="00E30CE4">
        <w:rPr>
          <w:rFonts w:ascii="Arial" w:hAnsi="Arial" w:cs="Arial"/>
          <w:b/>
          <w:color w:val="000000"/>
          <w:sz w:val="48"/>
          <w:szCs w:val="48"/>
        </w:rPr>
        <w:t>walk</w:t>
      </w:r>
    </w:p>
    <w:p w:rsidR="00E30CE4" w:rsidRPr="00E30CE4" w:rsidRDefault="00E30CE4" w:rsidP="00E30CE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30CE4" w:rsidRPr="00E30CE4" w:rsidRDefault="00E30CE4" w:rsidP="00E30CE4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>Remember walk 2 metres apart, be careful when touching opening and closing gates</w:t>
      </w:r>
      <w:r>
        <w:rPr>
          <w:rFonts w:ascii="Arial" w:hAnsi="Arial" w:cs="Arial"/>
          <w:bCs/>
          <w:color w:val="000000"/>
          <w:sz w:val="28"/>
          <w:szCs w:val="28"/>
        </w:rPr>
        <w:t>-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 use your hand gel after touching any locks and wash your hands thoroughly when you get home. Have fun on your walk!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1.When you go for a walk see if you can find leaves of </w:t>
      </w:r>
      <w:proofErr w:type="gramStart"/>
      <w:r w:rsidRPr="00E30CE4">
        <w:rPr>
          <w:rFonts w:ascii="Arial" w:hAnsi="Arial" w:cs="Arial"/>
          <w:bCs/>
          <w:color w:val="000000"/>
          <w:sz w:val="28"/>
          <w:szCs w:val="28"/>
        </w:rPr>
        <w:t>all of</w:t>
      </w:r>
      <w:proofErr w:type="gramEnd"/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 these five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trees</w:t>
      </w:r>
      <w:r w:rsidRPr="00E30CE4">
        <w:rPr>
          <w:rFonts w:ascii="Arial" w:hAnsi="Arial" w:cs="Arial"/>
          <w:color w:val="000000"/>
          <w:sz w:val="28"/>
          <w:szCs w:val="28"/>
        </w:rPr>
        <w:t xml:space="preserve">.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Can you find 2 other types of leaves?</w:t>
      </w:r>
    </w:p>
    <w:p w:rsidR="00164357" w:rsidRDefault="00164357" w:rsidP="00164357">
      <w:pPr>
        <w:pStyle w:val="NormalWeb"/>
        <w:spacing w:before="0" w:beforeAutospacing="0" w:after="160" w:afterAutospacing="0"/>
        <w:ind w:firstLine="720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  <w:r w:rsidRPr="00E30CE4">
        <w:rPr>
          <w:rFonts w:ascii="Arial" w:hAnsi="Arial" w:cs="Arial"/>
          <w:color w:val="000000"/>
          <w:sz w:val="28"/>
          <w:szCs w:val="28"/>
        </w:rPr>
        <w:t xml:space="preserve">Oak leaf               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color w:val="000000"/>
          <w:sz w:val="28"/>
          <w:szCs w:val="28"/>
        </w:rPr>
        <w:t xml:space="preserve">Ash leaf                    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color w:val="000000"/>
          <w:sz w:val="28"/>
          <w:szCs w:val="28"/>
        </w:rPr>
        <w:t>Chestnut leaf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38777B6" wp14:editId="4F084CCB">
            <wp:extent cx="1190625" cy="1152218"/>
            <wp:effectExtent l="0" t="0" r="0" b="0"/>
            <wp:docPr id="6" name="Picture 6" descr="https://lh4.googleusercontent.com/l5W-iZVlKCX3jTvHyqEydusCDY0rEFIQ5dySLP32G9Xr9oirvUMDmSv7OBCsh-n8JQi89mPow_CHIxRHR-9zyYV0e6LxueJERwqwq3iCFp0EvDaiWwvs9mUcKqh1HFe1BFn80y-hGOTu2SRW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5W-iZVlKCX3jTvHyqEydusCDY0rEFIQ5dySLP32G9Xr9oirvUMDmSv7OBCsh-n8JQi89mPow_CHIxRHR-9zyYV0e6LxueJERwqwq3iCFp0EvDaiWwvs9mUcKqh1HFe1BFn80y-hGOTu2SRWR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46" cy="11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C76F31F" wp14:editId="4A59AAE7">
            <wp:extent cx="949569" cy="1543050"/>
            <wp:effectExtent l="0" t="0" r="3175" b="0"/>
            <wp:docPr id="7" name="Picture 7" descr="https://lh4.googleusercontent.com/cPQTmi88xSg80KMJNxlgQpunZh4L7fyg1o6-tYNPUSwsJPcBoM8suKyLS0-yxcO3NHIt_Zy8WpFZ4zsGO39uyXL1nyesjm9CaTmTK4Vp2Al9CwyJVhewMrX9NPv30MIT8fno_wqMxvJz8YV1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cPQTmi88xSg80KMJNxlgQpunZh4L7fyg1o6-tYNPUSwsJPcBoM8suKyLS0-yxcO3NHIt_Zy8WpFZ4zsGO39uyXL1nyesjm9CaTmTK4Vp2Al9CwyJVhewMrX9NPv30MIT8fno_wqMxvJz8YV1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31" cy="155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CE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CFE340F" wp14:editId="6F2022FA">
            <wp:extent cx="1357163" cy="1095375"/>
            <wp:effectExtent l="0" t="0" r="0" b="0"/>
            <wp:docPr id="8" name="Picture 8" descr="https://lh5.googleusercontent.com/EN57A8KfMk9a9ne_SGoeT3p0LuZsM7cMGJwfBnZRslzZolhGZF_bZSxdD-GZTusKLmr7UhNkoT9yP3dI6Oxe4iOeHwrsC7ONxEaTfEWksIsOX9fwZ-Ili7G-VAcRXWvCJlDMOzUI3pj8-whr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EN57A8KfMk9a9ne_SGoeT3p0LuZsM7cMGJwfBnZRslzZolhGZF_bZSxdD-GZTusKLmr7UhNkoT9yP3dI6Oxe4iOeHwrsC7ONxEaTfEWksIsOX9fwZ-Ili7G-VAcRXWvCJlDMOzUI3pj8-whrn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06" cy="110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57" w:rsidRDefault="00164357" w:rsidP="00164357">
      <w:pPr>
        <w:pStyle w:val="NormalWeb"/>
        <w:spacing w:before="0" w:beforeAutospacing="0" w:after="160" w:afterAutospacing="0"/>
        <w:ind w:firstLine="720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  <w:r w:rsidRPr="00E30CE4">
        <w:rPr>
          <w:rFonts w:ascii="Arial" w:hAnsi="Arial" w:cs="Arial"/>
          <w:color w:val="000000"/>
          <w:sz w:val="28"/>
          <w:szCs w:val="28"/>
        </w:rPr>
        <w:t>Beech leaf                   Maple leaf</w:t>
      </w:r>
    </w:p>
    <w:p w:rsidR="00164357" w:rsidRPr="00E30CE4" w:rsidRDefault="00164357" w:rsidP="00164357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EEAB0A7" wp14:editId="4C87DCCB">
            <wp:extent cx="1468256" cy="1104900"/>
            <wp:effectExtent l="0" t="0" r="0" b="0"/>
            <wp:docPr id="9" name="Picture 9" descr="https://lh3.googleusercontent.com/Hp-Mfe3BtQs9CMwGRN_o537xc55bo_9IAMtLJNZrtcJN1MZ7c1HBJ--iGzlKpbMOi05MRFQsx3BNS-3oj_GgpuxbAG_iBs5lAwxwgM-U5xm57LjwhXfkTIqAA8qNzR3Bi3bIQ3D8N1_YsH6v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Hp-Mfe3BtQs9CMwGRN_o537xc55bo_9IAMtLJNZrtcJN1MZ7c1HBJ--iGzlKpbMOi05MRFQsx3BNS-3oj_GgpuxbAG_iBs5lAwxwgM-U5xm57LjwhXfkTIqAA8qNzR3Bi3bIQ3D8N1_YsH6v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55" cy="11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32E47B1" wp14:editId="71811303">
            <wp:extent cx="1368269" cy="1000125"/>
            <wp:effectExtent l="0" t="0" r="3810" b="0"/>
            <wp:docPr id="10" name="Picture 10" descr="https://lh3.googleusercontent.com/1S4cRlhtSZIF1nITzBwSSE5O7WyLELa19UL6vHLAxwDsN5e4X_irsv-n-hatgauCkSDXZb72XYUoomTm-udWSZViGNpE9EnvrTXHclP0_b4d2BnUGEEr3LjT3XX5fVfwfYG0sy-IO6Zu1hns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1S4cRlhtSZIF1nITzBwSSE5O7WyLELa19UL6vHLAxwDsN5e4X_irsv-n-hatgauCkSDXZb72XYUoomTm-udWSZViGNpE9EnvrTXHclP0_b4d2BnUGEEr3LjT3XX5fVfwfYG0sy-IO6Zu1hnsx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29" cy="101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2. Can you find a fork shaped twig? 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3. How many dogs can you spot on your walk? 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4. Spot someone wearing red. 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>5. Can you spot an animal print? 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>6. Can you spot 3 different types of birds?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>7. Walk for 20 strides then jog for 20. Can you do this for 2 of your favourite songs from the phone. Can this be increased to more song tracks.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>8. Can you spot three different types of flowers?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9. Stop and do 20 start jumps, 20 high knees, 20 heel flicks and 20 lunges. 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10. </w:t>
      </w:r>
      <w:r>
        <w:rPr>
          <w:rFonts w:ascii="Arial" w:hAnsi="Arial" w:cs="Arial"/>
          <w:bCs/>
          <w:color w:val="000000"/>
          <w:sz w:val="28"/>
          <w:szCs w:val="28"/>
        </w:rPr>
        <w:t>Gather some twigs and leaves during your walk so that when you get home you can m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ake a small obstacle course with twigs and leaves to create ladders </w:t>
      </w:r>
      <w:r>
        <w:rPr>
          <w:rFonts w:ascii="Arial" w:hAnsi="Arial" w:cs="Arial"/>
          <w:bCs/>
          <w:color w:val="000000"/>
          <w:sz w:val="28"/>
          <w:szCs w:val="28"/>
        </w:rPr>
        <w:t>for some of your toys</w:t>
      </w:r>
    </w:p>
    <w:p w:rsidR="008B1200" w:rsidRPr="0063200F" w:rsidRDefault="008B1200" w:rsidP="008B1200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8B1200" w:rsidRPr="0063200F" w:rsidRDefault="008B1200" w:rsidP="008B1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8B1200" w:rsidRPr="0063200F" w:rsidRDefault="008B1200" w:rsidP="008B1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B1200" w:rsidRDefault="008B1200" w:rsidP="008B1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8B1200" w:rsidRDefault="008B1200" w:rsidP="008B120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8B1200" w:rsidRDefault="008B1200" w:rsidP="008B120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8B1200" w:rsidRDefault="008B1200" w:rsidP="008B120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8B1200" w:rsidRPr="002D42EC" w:rsidRDefault="008B1200" w:rsidP="008B1200">
      <w:pPr>
        <w:spacing w:after="0" w:line="240" w:lineRule="auto"/>
        <w:rPr>
          <w:rFonts w:ascii="Arial" w:hAnsi="Arial" w:cs="Arial"/>
        </w:rPr>
      </w:pPr>
    </w:p>
    <w:p w:rsidR="008B1200" w:rsidRDefault="008B1200" w:rsidP="008B1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8B1200" w:rsidRPr="002D42EC" w:rsidRDefault="008B1200" w:rsidP="008B1200">
      <w:pPr>
        <w:spacing w:after="0" w:line="240" w:lineRule="auto"/>
        <w:rPr>
          <w:rFonts w:ascii="Arial" w:hAnsi="Arial" w:cs="Arial"/>
        </w:rPr>
      </w:pPr>
      <w:hyperlink r:id="rId11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8B1200" w:rsidRPr="002D42EC" w:rsidRDefault="008B1200" w:rsidP="008B1200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8B1200" w:rsidRDefault="008B1200" w:rsidP="008B1200">
      <w:pPr>
        <w:spacing w:after="0" w:line="240" w:lineRule="auto"/>
        <w:rPr>
          <w:rFonts w:ascii="Arial" w:hAnsi="Arial" w:cs="Arial"/>
          <w:b/>
        </w:rPr>
      </w:pPr>
    </w:p>
    <w:p w:rsidR="008B1200" w:rsidRPr="0063200F" w:rsidRDefault="008B1200" w:rsidP="008B1200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8B1200" w:rsidRPr="0063200F" w:rsidRDefault="008B1200" w:rsidP="008B12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2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8B1200" w:rsidRDefault="008B1200" w:rsidP="008B12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8B1200" w:rsidRPr="00240C60" w:rsidRDefault="008B1200" w:rsidP="008B1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8B1200" w:rsidRPr="00240C60" w:rsidRDefault="008B1200" w:rsidP="008B1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3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8B1200" w:rsidRDefault="008B1200" w:rsidP="008B1200">
      <w:pPr>
        <w:spacing w:after="0" w:line="240" w:lineRule="auto"/>
        <w:rPr>
          <w:rFonts w:ascii="Arial" w:hAnsi="Arial" w:cs="Arial"/>
          <w:b/>
        </w:rPr>
      </w:pPr>
    </w:p>
    <w:p w:rsidR="008B1200" w:rsidRDefault="008B1200" w:rsidP="008B1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8B1200" w:rsidRDefault="008B1200" w:rsidP="008B1200">
      <w:pPr>
        <w:spacing w:after="0" w:line="240" w:lineRule="auto"/>
        <w:rPr>
          <w:rFonts w:ascii="Arial" w:hAnsi="Arial" w:cs="Arial"/>
          <w:b/>
        </w:rPr>
      </w:pPr>
      <w:hyperlink r:id="rId14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8B1200" w:rsidRPr="00240C60" w:rsidRDefault="008B1200" w:rsidP="008B1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5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6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7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8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9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8B1200" w:rsidRPr="00564B8B" w:rsidRDefault="008B1200" w:rsidP="008B1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B6ABD" w:rsidRDefault="008B1200" w:rsidP="008B1200">
      <w:pPr>
        <w:spacing w:after="0" w:line="240" w:lineRule="auto"/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BB6ABD" w:rsidSect="00164357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E4"/>
    <w:rsid w:val="00164357"/>
    <w:rsid w:val="008B1200"/>
    <w:rsid w:val="00BB6ABD"/>
    <w:rsid w:val="00E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A5B8"/>
  <w15:chartTrackingRefBased/>
  <w15:docId w15:val="{09CA827F-0666-4199-93F7-1B27A7D1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12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1200"/>
    <w:rPr>
      <w:b/>
      <w:bCs/>
    </w:rPr>
  </w:style>
  <w:style w:type="character" w:styleId="Emphasis">
    <w:name w:val="Emphasis"/>
    <w:basedOn w:val="DefaultParagraphFont"/>
    <w:uiPriority w:val="20"/>
    <w:qFormat/>
    <w:rsid w:val="008B1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nhs.uk/change4life" TargetMode="External"/><Relationship Id="rId18" Type="http://schemas.openxmlformats.org/officeDocument/2006/relationships/hyperlink" Target="http://www.gonoodle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www.sportengland.org/stayinworkout" TargetMode="External"/><Relationship Id="rId17" Type="http://schemas.openxmlformats.org/officeDocument/2006/relationships/hyperlink" Target="https://imov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results?search_query=joe+wicks+kids+workou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youthsportstrust.org/free-home-learning-resource-primary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results?search_query=cosmic+yoga" TargetMode="External"/><Relationship Id="rId10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9" Type="http://schemas.openxmlformats.org/officeDocument/2006/relationships/hyperlink" Target="https://www.bbc.co.uk/teach/supermovers/super-movers-day/zbmnnr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4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2020-04-24T20:56:00Z</dcterms:created>
  <dcterms:modified xsi:type="dcterms:W3CDTF">2020-04-27T20:39:00Z</dcterms:modified>
</cp:coreProperties>
</file>